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675F" w:rsidRPr="006856F5" w:rsidRDefault="0099675F" w:rsidP="0099675F">
      <w:pPr>
        <w:rPr>
          <w:rFonts w:ascii="Times New Roman" w:hAnsi="Times New Roman" w:cs="Times New Roman"/>
          <w:b/>
          <w:sz w:val="24"/>
          <w:szCs w:val="24"/>
        </w:rPr>
      </w:pPr>
      <w:r w:rsidRPr="006856F5">
        <w:rPr>
          <w:rFonts w:ascii="Times New Roman" w:hAnsi="Times New Roman" w:cs="Times New Roman"/>
          <w:b/>
          <w:sz w:val="24"/>
          <w:szCs w:val="24"/>
        </w:rPr>
        <w:t xml:space="preserve">Summary of didactic education for this population (20 </w:t>
      </w:r>
      <w:proofErr w:type="spellStart"/>
      <w:r w:rsidRPr="006856F5">
        <w:rPr>
          <w:rFonts w:ascii="Times New Roman" w:hAnsi="Times New Roman" w:cs="Times New Roman"/>
          <w:b/>
          <w:sz w:val="24"/>
          <w:szCs w:val="24"/>
        </w:rPr>
        <w:t>pts</w:t>
      </w:r>
      <w:proofErr w:type="spellEnd"/>
      <w:r w:rsidRPr="006856F5">
        <w:rPr>
          <w:rFonts w:ascii="Times New Roman" w:hAnsi="Times New Roman" w:cs="Times New Roman"/>
          <w:b/>
          <w:sz w:val="24"/>
          <w:szCs w:val="24"/>
        </w:rPr>
        <w:t>)</w:t>
      </w:r>
    </w:p>
    <w:p w:rsidR="0099675F" w:rsidRPr="006856F5" w:rsidRDefault="0099675F" w:rsidP="0099675F">
      <w:pPr>
        <w:rPr>
          <w:rFonts w:ascii="Times New Roman" w:hAnsi="Times New Roman" w:cs="Times New Roman"/>
          <w:i/>
          <w:sz w:val="24"/>
          <w:szCs w:val="24"/>
        </w:rPr>
      </w:pPr>
      <w:r w:rsidRPr="006856F5">
        <w:rPr>
          <w:rFonts w:ascii="Times New Roman" w:hAnsi="Times New Roman" w:cs="Times New Roman"/>
          <w:i/>
          <w:sz w:val="24"/>
          <w:szCs w:val="24"/>
        </w:rPr>
        <w:t xml:space="preserve">Summarize didactic course work and provide </w:t>
      </w:r>
      <w:bookmarkStart w:id="0" w:name="_GoBack"/>
      <w:bookmarkEnd w:id="0"/>
      <w:r w:rsidRPr="006856F5">
        <w:rPr>
          <w:rFonts w:ascii="Times New Roman" w:hAnsi="Times New Roman" w:cs="Times New Roman"/>
          <w:i/>
          <w:sz w:val="24"/>
          <w:szCs w:val="24"/>
        </w:rPr>
        <w:t>2-3 artifacts with a description of how each it demonstrates mastery of the covered course competencies for the pediatric/adolescent population. Include a summary of service learning opportunities working with this population.</w:t>
      </w:r>
    </w:p>
    <w:p w:rsidR="0099675F" w:rsidRPr="006856F5" w:rsidRDefault="0099675F" w:rsidP="0099675F">
      <w:pPr>
        <w:rPr>
          <w:rFonts w:ascii="Times New Roman" w:hAnsi="Times New Roman" w:cs="Times New Roman"/>
          <w:i/>
          <w:sz w:val="24"/>
          <w:szCs w:val="24"/>
        </w:rPr>
      </w:pPr>
      <w:r w:rsidRPr="006856F5">
        <w:rPr>
          <w:rFonts w:ascii="Times New Roman" w:hAnsi="Times New Roman" w:cs="Times New Roman"/>
          <w:i/>
          <w:sz w:val="24"/>
          <w:szCs w:val="24"/>
        </w:rPr>
        <w:t>Include course, Course # &amp; Assignment/Assessment Title) Try to show development by using a 1</w:t>
      </w:r>
      <w:r w:rsidRPr="006856F5">
        <w:rPr>
          <w:rFonts w:ascii="Times New Roman" w:hAnsi="Times New Roman" w:cs="Times New Roman"/>
          <w:i/>
          <w:sz w:val="24"/>
          <w:szCs w:val="24"/>
          <w:vertAlign w:val="superscript"/>
        </w:rPr>
        <w:t>st</w:t>
      </w:r>
      <w:r w:rsidRPr="006856F5">
        <w:rPr>
          <w:rFonts w:ascii="Times New Roman" w:hAnsi="Times New Roman" w:cs="Times New Roman"/>
          <w:i/>
          <w:sz w:val="24"/>
          <w:szCs w:val="24"/>
        </w:rPr>
        <w:t xml:space="preserve"> year course and a 2</w:t>
      </w:r>
      <w:r w:rsidRPr="006856F5">
        <w:rPr>
          <w:rFonts w:ascii="Times New Roman" w:hAnsi="Times New Roman" w:cs="Times New Roman"/>
          <w:i/>
          <w:sz w:val="24"/>
          <w:szCs w:val="24"/>
          <w:vertAlign w:val="superscript"/>
        </w:rPr>
        <w:t>nd</w:t>
      </w:r>
      <w:r w:rsidRPr="006856F5">
        <w:rPr>
          <w:rFonts w:ascii="Times New Roman" w:hAnsi="Times New Roman" w:cs="Times New Roman"/>
          <w:i/>
          <w:sz w:val="24"/>
          <w:szCs w:val="24"/>
        </w:rPr>
        <w:t xml:space="preserve"> year course.</w:t>
      </w:r>
    </w:p>
    <w:p w:rsidR="0099675F" w:rsidRPr="006856F5" w:rsidRDefault="0099675F" w:rsidP="0099675F">
      <w:pPr>
        <w:rPr>
          <w:rFonts w:ascii="Times New Roman" w:hAnsi="Times New Roman" w:cs="Times New Roman"/>
          <w:b/>
          <w:i/>
          <w:sz w:val="24"/>
          <w:szCs w:val="24"/>
        </w:rPr>
      </w:pPr>
      <w:r w:rsidRPr="00B16784">
        <w:rPr>
          <w:rFonts w:ascii="Times New Roman" w:hAnsi="Times New Roman" w:cs="Times New Roman"/>
          <w:b/>
          <w:i/>
          <w:sz w:val="24"/>
          <w:szCs w:val="24"/>
        </w:rPr>
        <w:t xml:space="preserve">List and </w:t>
      </w:r>
      <w:r>
        <w:rPr>
          <w:rFonts w:ascii="Times New Roman" w:hAnsi="Times New Roman" w:cs="Times New Roman"/>
          <w:b/>
          <w:i/>
          <w:sz w:val="24"/>
          <w:szCs w:val="24"/>
        </w:rPr>
        <w:t>describe each</w:t>
      </w:r>
      <w:r w:rsidRPr="00B16784">
        <w:rPr>
          <w:rFonts w:ascii="Times New Roman" w:hAnsi="Times New Roman" w:cs="Times New Roman"/>
          <w:b/>
          <w:i/>
          <w:sz w:val="24"/>
          <w:szCs w:val="24"/>
        </w:rPr>
        <w:t xml:space="preserve"> artifact and explain how it demonstrates mastery of this competency</w:t>
      </w:r>
      <w:r>
        <w:rPr>
          <w:rFonts w:ascii="Times New Roman" w:hAnsi="Times New Roman" w:cs="Times New Roman"/>
          <w:b/>
          <w:i/>
          <w:sz w:val="24"/>
          <w:szCs w:val="24"/>
        </w:rPr>
        <w:t>.  Attach or copy the artifact</w:t>
      </w:r>
      <w:r w:rsidRPr="00B16784">
        <w:rPr>
          <w:rFonts w:ascii="Times New Roman" w:hAnsi="Times New Roman" w:cs="Times New Roman"/>
          <w:b/>
          <w:i/>
          <w:sz w:val="24"/>
          <w:szCs w:val="24"/>
        </w:rPr>
        <w:t xml:space="preserve"> in the e-portfolio.</w:t>
      </w:r>
    </w:p>
    <w:p w:rsidR="0099675F" w:rsidRDefault="0099675F" w:rsidP="0099675F">
      <w:pPr>
        <w:rPr>
          <w:rFonts w:ascii="Times New Roman" w:hAnsi="Times New Roman" w:cs="Times New Roman"/>
          <w:i/>
        </w:rPr>
      </w:pPr>
      <w:r>
        <w:rPr>
          <w:rFonts w:ascii="Times New Roman" w:hAnsi="Times New Roman" w:cs="Times New Roman"/>
          <w:i/>
        </w:rPr>
        <w:t>(Include a minimum of two textbook references)</w:t>
      </w:r>
    </w:p>
    <w:p w:rsidR="0099675F" w:rsidRDefault="0099675F" w:rsidP="0099675F">
      <w:pPr>
        <w:rPr>
          <w:rFonts w:ascii="Times New Roman" w:hAnsi="Times New Roman" w:cs="Times New Roman"/>
        </w:rPr>
      </w:pPr>
    </w:p>
    <w:p w:rsidR="0099675F" w:rsidRDefault="0099675F" w:rsidP="0099675F">
      <w:pPr>
        <w:pStyle w:val="NormalWeb"/>
        <w:shd w:val="clear" w:color="auto" w:fill="FFFFFF"/>
        <w:spacing w:before="0" w:beforeAutospacing="0" w:after="0" w:afterAutospacing="0"/>
        <w:rPr>
          <w:sz w:val="22"/>
          <w:szCs w:val="22"/>
        </w:rPr>
      </w:pPr>
      <w:r w:rsidRPr="00034EE8">
        <w:rPr>
          <w:b/>
          <w:sz w:val="24"/>
          <w:szCs w:val="24"/>
        </w:rPr>
        <w:t>Artifact 1:</w:t>
      </w:r>
      <w:r>
        <w:rPr>
          <w:b/>
          <w:sz w:val="24"/>
          <w:szCs w:val="24"/>
        </w:rPr>
        <w:t xml:space="preserve"> Functional </w:t>
      </w:r>
      <w:proofErr w:type="gramStart"/>
      <w:r>
        <w:rPr>
          <w:b/>
          <w:sz w:val="24"/>
          <w:szCs w:val="24"/>
        </w:rPr>
        <w:t>Five Movement</w:t>
      </w:r>
      <w:proofErr w:type="gramEnd"/>
      <w:r>
        <w:rPr>
          <w:b/>
          <w:sz w:val="24"/>
          <w:szCs w:val="24"/>
        </w:rPr>
        <w:t xml:space="preserve"> Screen </w:t>
      </w:r>
      <w:r w:rsidRPr="006E4165">
        <w:rPr>
          <w:b/>
          <w:sz w:val="24"/>
          <w:szCs w:val="24"/>
        </w:rPr>
        <w:t>(Therapeutic Exercise #21031</w:t>
      </w:r>
      <w:r w:rsidRPr="006E4165">
        <w:rPr>
          <w:b/>
          <w:sz w:val="22"/>
          <w:szCs w:val="22"/>
        </w:rPr>
        <w:t>)</w:t>
      </w:r>
    </w:p>
    <w:p w:rsidR="0099675F" w:rsidRPr="006E4165" w:rsidRDefault="0099675F" w:rsidP="0099675F">
      <w:pPr>
        <w:pStyle w:val="NormalWeb"/>
        <w:shd w:val="clear" w:color="auto" w:fill="FFFFFF"/>
        <w:spacing w:before="0" w:beforeAutospacing="0" w:after="0" w:afterAutospacing="0"/>
        <w:rPr>
          <w:sz w:val="22"/>
          <w:szCs w:val="22"/>
        </w:rPr>
      </w:pPr>
    </w:p>
    <w:p w:rsidR="0099675F" w:rsidRPr="001950CD" w:rsidRDefault="0099675F" w:rsidP="0099675F">
      <w:pPr>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For the first artifact, we as a class went over to Parkview Middle School for a couple days to assess and see the functional development of the middle school students. Below are all the 5 components that make up the screen and goes further into detail about each one individually. </w:t>
      </w:r>
    </w:p>
    <w:p w:rsidR="0099675F" w:rsidRPr="006E4165" w:rsidRDefault="0099675F" w:rsidP="0099675F">
      <w:pPr>
        <w:shd w:val="clear" w:color="auto" w:fill="FFFFFF"/>
        <w:spacing w:after="300" w:line="240" w:lineRule="auto"/>
        <w:jc w:val="center"/>
        <w:rPr>
          <w:rFonts w:ascii="Arial" w:eastAsia="Times New Roman" w:hAnsi="Arial" w:cs="Arial"/>
          <w:b/>
          <w:bCs/>
          <w:sz w:val="32"/>
          <w:szCs w:val="24"/>
        </w:rPr>
      </w:pPr>
      <w:r w:rsidRPr="002A6699">
        <w:rPr>
          <w:rFonts w:ascii="Arial" w:eastAsia="Times New Roman" w:hAnsi="Arial" w:cs="Arial"/>
          <w:b/>
          <w:bCs/>
          <w:sz w:val="32"/>
          <w:szCs w:val="24"/>
        </w:rPr>
        <w:t xml:space="preserve">Functional </w:t>
      </w:r>
      <w:proofErr w:type="gramStart"/>
      <w:r w:rsidRPr="002A6699">
        <w:rPr>
          <w:rFonts w:ascii="Arial" w:eastAsia="Times New Roman" w:hAnsi="Arial" w:cs="Arial"/>
          <w:b/>
          <w:bCs/>
          <w:sz w:val="32"/>
          <w:szCs w:val="24"/>
        </w:rPr>
        <w:t>Five Movement</w:t>
      </w:r>
      <w:proofErr w:type="gramEnd"/>
      <w:r w:rsidRPr="002A6699">
        <w:rPr>
          <w:rFonts w:ascii="Arial" w:eastAsia="Times New Roman" w:hAnsi="Arial" w:cs="Arial"/>
          <w:b/>
          <w:bCs/>
          <w:sz w:val="32"/>
          <w:szCs w:val="24"/>
        </w:rPr>
        <w:t xml:space="preserve"> Screen</w:t>
      </w:r>
    </w:p>
    <w:p w:rsidR="0099675F" w:rsidRPr="002A6699" w:rsidRDefault="0099675F" w:rsidP="0099675F">
      <w:pPr>
        <w:shd w:val="clear" w:color="auto" w:fill="FFFFFF"/>
        <w:spacing w:after="300" w:line="240" w:lineRule="auto"/>
        <w:rPr>
          <w:rFonts w:ascii="Arial" w:eastAsia="Times New Roman" w:hAnsi="Arial" w:cs="Arial"/>
          <w:sz w:val="24"/>
          <w:szCs w:val="24"/>
        </w:rPr>
      </w:pPr>
      <w:r w:rsidRPr="002A6699">
        <w:rPr>
          <w:rFonts w:ascii="Arial" w:eastAsia="Times New Roman" w:hAnsi="Arial" w:cs="Arial"/>
          <w:b/>
          <w:bCs/>
          <w:sz w:val="24"/>
          <w:szCs w:val="24"/>
        </w:rPr>
        <w:t>SCORING OVERVIEW:</w:t>
      </w:r>
    </w:p>
    <w:p w:rsidR="0099675F" w:rsidRPr="002A6699" w:rsidRDefault="0099675F" w:rsidP="0099675F">
      <w:pPr>
        <w:shd w:val="clear" w:color="auto" w:fill="FFFFFF"/>
        <w:spacing w:after="300" w:line="240" w:lineRule="auto"/>
        <w:rPr>
          <w:rFonts w:ascii="Arial" w:eastAsia="Times New Roman" w:hAnsi="Arial" w:cs="Arial"/>
          <w:sz w:val="24"/>
          <w:szCs w:val="24"/>
        </w:rPr>
      </w:pPr>
      <w:r w:rsidRPr="002A6699">
        <w:rPr>
          <w:rFonts w:ascii="Arial" w:eastAsia="Times New Roman" w:hAnsi="Arial" w:cs="Arial"/>
          <w:sz w:val="24"/>
          <w:szCs w:val="24"/>
        </w:rPr>
        <w:t>The scoring rubric helps breaks down each movement into 3 levels. If students are scored at a level 2, their movement pattern is proficient. These students have mastered this baseline movement enough to add more advanced movements to it. Level 3 is the highest score possible. It is not easy to perform. Most kids will not make it into this category and why it is classified as advanced. If students score at a level 1, they need some extra support to re train the functional movement pattern screened. The corrective exercise programming will help students reestablish the mobility, stability or coordination movement pattern weaknesses.</w:t>
      </w:r>
    </w:p>
    <w:p w:rsidR="0099675F" w:rsidRPr="002A6699" w:rsidRDefault="0099675F" w:rsidP="0099675F">
      <w:pPr>
        <w:shd w:val="clear" w:color="auto" w:fill="FFFFFF"/>
        <w:spacing w:after="300" w:line="240" w:lineRule="auto"/>
        <w:rPr>
          <w:rFonts w:ascii="Arial" w:eastAsia="Times New Roman" w:hAnsi="Arial" w:cs="Arial"/>
          <w:sz w:val="24"/>
          <w:szCs w:val="24"/>
        </w:rPr>
      </w:pPr>
      <w:r w:rsidRPr="002A6699">
        <w:rPr>
          <w:rFonts w:ascii="Arial" w:eastAsia="Times New Roman" w:hAnsi="Arial" w:cs="Arial"/>
          <w:b/>
          <w:bCs/>
          <w:sz w:val="24"/>
          <w:szCs w:val="24"/>
        </w:rPr>
        <w:t>SCORING LEVELS:</w:t>
      </w:r>
    </w:p>
    <w:p w:rsidR="0099675F" w:rsidRPr="002A6699" w:rsidRDefault="0099675F" w:rsidP="0099675F">
      <w:pPr>
        <w:shd w:val="clear" w:color="auto" w:fill="FFFFFF"/>
        <w:spacing w:after="0" w:line="240" w:lineRule="auto"/>
        <w:rPr>
          <w:rFonts w:ascii="Arial" w:eastAsia="Times New Roman" w:hAnsi="Arial" w:cs="Arial"/>
          <w:sz w:val="24"/>
          <w:szCs w:val="24"/>
        </w:rPr>
      </w:pPr>
      <w:r w:rsidRPr="002A6699">
        <w:rPr>
          <w:rFonts w:ascii="Arial" w:eastAsia="Times New Roman" w:hAnsi="Arial" w:cs="Arial"/>
          <w:sz w:val="24"/>
          <w:szCs w:val="24"/>
        </w:rPr>
        <w:t>Level </w:t>
      </w:r>
      <w:r w:rsidRPr="002A6699">
        <w:rPr>
          <w:rFonts w:ascii="Arial" w:eastAsia="Times New Roman" w:hAnsi="Arial" w:cs="Arial"/>
          <w:b/>
          <w:bCs/>
          <w:sz w:val="24"/>
          <w:szCs w:val="24"/>
        </w:rPr>
        <w:t>3</w:t>
      </w:r>
      <w:r w:rsidRPr="002A6699">
        <w:rPr>
          <w:rFonts w:ascii="Arial" w:eastAsia="Times New Roman" w:hAnsi="Arial" w:cs="Arial"/>
          <w:sz w:val="24"/>
          <w:szCs w:val="24"/>
        </w:rPr>
        <w:t> – Advanced</w:t>
      </w:r>
    </w:p>
    <w:p w:rsidR="0099675F" w:rsidRPr="002A6699" w:rsidRDefault="0099675F" w:rsidP="0099675F">
      <w:pPr>
        <w:shd w:val="clear" w:color="auto" w:fill="FFFFFF"/>
        <w:spacing w:after="0" w:line="240" w:lineRule="auto"/>
        <w:rPr>
          <w:rFonts w:ascii="Arial" w:eastAsia="Times New Roman" w:hAnsi="Arial" w:cs="Arial"/>
          <w:sz w:val="24"/>
          <w:szCs w:val="24"/>
        </w:rPr>
      </w:pPr>
      <w:r w:rsidRPr="002A6699">
        <w:rPr>
          <w:rFonts w:ascii="Arial" w:eastAsia="Times New Roman" w:hAnsi="Arial" w:cs="Arial"/>
          <w:sz w:val="24"/>
          <w:szCs w:val="24"/>
        </w:rPr>
        <w:t>Level </w:t>
      </w:r>
      <w:r w:rsidRPr="002A6699">
        <w:rPr>
          <w:rFonts w:ascii="Arial" w:eastAsia="Times New Roman" w:hAnsi="Arial" w:cs="Arial"/>
          <w:b/>
          <w:bCs/>
          <w:sz w:val="24"/>
          <w:szCs w:val="24"/>
        </w:rPr>
        <w:t>2</w:t>
      </w:r>
      <w:r w:rsidRPr="002A6699">
        <w:rPr>
          <w:rFonts w:ascii="Arial" w:eastAsia="Times New Roman" w:hAnsi="Arial" w:cs="Arial"/>
          <w:sz w:val="24"/>
          <w:szCs w:val="24"/>
        </w:rPr>
        <w:t> – Proficient</w:t>
      </w:r>
    </w:p>
    <w:p w:rsidR="0099675F" w:rsidRDefault="0099675F" w:rsidP="0099675F">
      <w:pPr>
        <w:rPr>
          <w:b/>
          <w:sz w:val="28"/>
        </w:rPr>
      </w:pPr>
      <w:r w:rsidRPr="002A6699">
        <w:rPr>
          <w:rFonts w:ascii="Arial" w:eastAsia="Times New Roman" w:hAnsi="Arial" w:cs="Arial"/>
          <w:sz w:val="24"/>
          <w:szCs w:val="24"/>
        </w:rPr>
        <w:t>Level </w:t>
      </w:r>
      <w:r w:rsidRPr="002A6699">
        <w:rPr>
          <w:rFonts w:ascii="Arial" w:eastAsia="Times New Roman" w:hAnsi="Arial" w:cs="Arial"/>
          <w:b/>
          <w:bCs/>
          <w:sz w:val="24"/>
          <w:szCs w:val="24"/>
        </w:rPr>
        <w:t>1</w:t>
      </w:r>
      <w:r w:rsidRPr="002A6699">
        <w:rPr>
          <w:rFonts w:ascii="Arial" w:eastAsia="Times New Roman" w:hAnsi="Arial" w:cs="Arial"/>
          <w:sz w:val="24"/>
          <w:szCs w:val="24"/>
        </w:rPr>
        <w:t> – Developin</w:t>
      </w:r>
      <w:r>
        <w:rPr>
          <w:rFonts w:ascii="Arial" w:eastAsia="Times New Roman" w:hAnsi="Arial" w:cs="Arial"/>
          <w:sz w:val="24"/>
          <w:szCs w:val="24"/>
        </w:rPr>
        <w:t>g</w:t>
      </w:r>
    </w:p>
    <w:p w:rsidR="0099675F" w:rsidRPr="002A6699" w:rsidRDefault="0099675F" w:rsidP="0099675F">
      <w:pPr>
        <w:rPr>
          <w:b/>
          <w:sz w:val="28"/>
        </w:rPr>
      </w:pPr>
      <w:r w:rsidRPr="002A6699">
        <w:rPr>
          <w:b/>
          <w:sz w:val="28"/>
        </w:rPr>
        <w:t>DYNAMIC KNEE STABILITY</w:t>
      </w:r>
      <w:r>
        <w:rPr>
          <w:b/>
          <w:sz w:val="28"/>
        </w:rPr>
        <w:t xml:space="preserve"> – DYNAMIC BALANCE</w:t>
      </w:r>
    </w:p>
    <w:p w:rsidR="0099675F" w:rsidRDefault="0099675F" w:rsidP="0099675F">
      <w:r>
        <w:rPr>
          <w:noProof/>
        </w:rPr>
        <w:lastRenderedPageBreak/>
        <w:drawing>
          <wp:inline distT="0" distB="0" distL="0" distR="0" wp14:anchorId="16CBEED6" wp14:editId="28963E38">
            <wp:extent cx="5943600" cy="3343275"/>
            <wp:effectExtent l="0" t="0" r="0" b="9525"/>
            <wp:docPr id="2" name="Picture 2" descr="DROP STOP RUB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P STOP RUBRIC"/>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99675F" w:rsidRPr="002A6699" w:rsidRDefault="0099675F" w:rsidP="0099675F">
      <w:pPr>
        <w:shd w:val="clear" w:color="auto" w:fill="FFFFFF"/>
        <w:spacing w:after="300" w:line="240" w:lineRule="auto"/>
        <w:rPr>
          <w:rFonts w:ascii="Arial" w:eastAsia="Times New Roman" w:hAnsi="Arial" w:cs="Arial"/>
          <w:sz w:val="24"/>
          <w:szCs w:val="24"/>
        </w:rPr>
      </w:pPr>
      <w:r w:rsidRPr="002A6699">
        <w:rPr>
          <w:rFonts w:ascii="Arial" w:eastAsia="Times New Roman" w:hAnsi="Arial" w:cs="Arial"/>
          <w:b/>
          <w:bCs/>
          <w:sz w:val="24"/>
          <w:szCs w:val="24"/>
        </w:rPr>
        <w:t>SET-UP DETAILS:</w:t>
      </w:r>
    </w:p>
    <w:p w:rsidR="0099675F" w:rsidRPr="002A6699" w:rsidRDefault="0099675F" w:rsidP="0099675F">
      <w:pPr>
        <w:numPr>
          <w:ilvl w:val="0"/>
          <w:numId w:val="1"/>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Students stand on the 9 foot line</w:t>
      </w:r>
    </w:p>
    <w:p w:rsidR="0099675F" w:rsidRPr="002A6699" w:rsidRDefault="0099675F" w:rsidP="0099675F">
      <w:pPr>
        <w:numPr>
          <w:ilvl w:val="0"/>
          <w:numId w:val="1"/>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On command, the students hop forward 3 times without pausing</w:t>
      </w:r>
    </w:p>
    <w:p w:rsidR="0099675F" w:rsidRPr="002A6699" w:rsidRDefault="0099675F" w:rsidP="0099675F">
      <w:pPr>
        <w:numPr>
          <w:ilvl w:val="0"/>
          <w:numId w:val="1"/>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After the third hop, the students bend and stop</w:t>
      </w:r>
    </w:p>
    <w:p w:rsidR="0099675F" w:rsidRPr="002A6699" w:rsidRDefault="0099675F" w:rsidP="0099675F">
      <w:pPr>
        <w:numPr>
          <w:ilvl w:val="0"/>
          <w:numId w:val="1"/>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The landing is held for 5 seconds</w:t>
      </w:r>
    </w:p>
    <w:p w:rsidR="0099675F" w:rsidRPr="002A6699" w:rsidRDefault="0099675F" w:rsidP="0099675F">
      <w:pPr>
        <w:numPr>
          <w:ilvl w:val="0"/>
          <w:numId w:val="1"/>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After the first attempt, the students turn around and perform the same movement again</w:t>
      </w:r>
    </w:p>
    <w:p w:rsidR="0099675F" w:rsidRPr="00034EE8" w:rsidRDefault="0099675F" w:rsidP="0099675F">
      <w:pPr>
        <w:numPr>
          <w:ilvl w:val="0"/>
          <w:numId w:val="1"/>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Two attempts are given on each leg to achieve the highest score</w:t>
      </w:r>
    </w:p>
    <w:p w:rsidR="0099675F" w:rsidRPr="002A6699" w:rsidRDefault="0099675F" w:rsidP="0099675F">
      <w:pPr>
        <w:shd w:val="clear" w:color="auto" w:fill="FFFFFF"/>
        <w:spacing w:after="300" w:line="240" w:lineRule="auto"/>
        <w:rPr>
          <w:rFonts w:ascii="Arial" w:eastAsia="Times New Roman" w:hAnsi="Arial" w:cs="Arial"/>
          <w:b/>
          <w:sz w:val="24"/>
          <w:szCs w:val="24"/>
        </w:rPr>
      </w:pPr>
      <w:r w:rsidRPr="002A6699">
        <w:rPr>
          <w:rFonts w:ascii="Arial" w:eastAsia="Times New Roman" w:hAnsi="Arial" w:cs="Arial"/>
          <w:b/>
          <w:sz w:val="24"/>
          <w:szCs w:val="24"/>
        </w:rPr>
        <w:t>SQUAT SCREEN – ANTERIOR HIP MOBILITY</w:t>
      </w:r>
    </w:p>
    <w:p w:rsidR="0099675F" w:rsidRDefault="0099675F" w:rsidP="0099675F">
      <w:r>
        <w:rPr>
          <w:noProof/>
        </w:rPr>
        <w:drawing>
          <wp:inline distT="0" distB="0" distL="0" distR="0" wp14:anchorId="27893407" wp14:editId="559DCA88">
            <wp:extent cx="5943600" cy="3343275"/>
            <wp:effectExtent l="0" t="0" r="0" b="9525"/>
            <wp:docPr id="3" name="Picture 3" descr="SQUAT SCREEN RUB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QUAT SCREEN RUBRIC"/>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99675F" w:rsidRPr="002A6699" w:rsidRDefault="0099675F" w:rsidP="0099675F">
      <w:pPr>
        <w:shd w:val="clear" w:color="auto" w:fill="FFFFFF"/>
        <w:spacing w:after="300" w:line="240" w:lineRule="auto"/>
        <w:rPr>
          <w:rFonts w:ascii="Arial" w:eastAsia="Times New Roman" w:hAnsi="Arial" w:cs="Arial"/>
          <w:sz w:val="24"/>
          <w:szCs w:val="24"/>
        </w:rPr>
      </w:pPr>
      <w:r w:rsidRPr="002A6699">
        <w:rPr>
          <w:rFonts w:ascii="Arial" w:eastAsia="Times New Roman" w:hAnsi="Arial" w:cs="Arial"/>
          <w:b/>
          <w:bCs/>
          <w:sz w:val="24"/>
          <w:szCs w:val="24"/>
        </w:rPr>
        <w:t>SET-UP DETAILS:</w:t>
      </w:r>
    </w:p>
    <w:p w:rsidR="0099675F" w:rsidRPr="002A6699" w:rsidRDefault="0099675F" w:rsidP="0099675F">
      <w:pPr>
        <w:numPr>
          <w:ilvl w:val="0"/>
          <w:numId w:val="2"/>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Students walk up to the wall and place both feet behind the two-inch line</w:t>
      </w:r>
    </w:p>
    <w:p w:rsidR="0099675F" w:rsidRPr="002A6699" w:rsidRDefault="0099675F" w:rsidP="0099675F">
      <w:pPr>
        <w:numPr>
          <w:ilvl w:val="0"/>
          <w:numId w:val="2"/>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Feet are shoulder width apart with the toes straight</w:t>
      </w:r>
    </w:p>
    <w:p w:rsidR="0099675F" w:rsidRPr="002A6699" w:rsidRDefault="0099675F" w:rsidP="0099675F">
      <w:pPr>
        <w:numPr>
          <w:ilvl w:val="0"/>
          <w:numId w:val="2"/>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Hands point down with the thumbs touching</w:t>
      </w:r>
    </w:p>
    <w:p w:rsidR="0099675F" w:rsidRPr="002A6699" w:rsidRDefault="0099675F" w:rsidP="0099675F">
      <w:pPr>
        <w:numPr>
          <w:ilvl w:val="0"/>
          <w:numId w:val="2"/>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On the teachers command, students bend down and touch the ground between the feet</w:t>
      </w:r>
    </w:p>
    <w:p w:rsidR="0099675F" w:rsidRPr="002A6699" w:rsidRDefault="0099675F" w:rsidP="0099675F">
      <w:pPr>
        <w:numPr>
          <w:ilvl w:val="0"/>
          <w:numId w:val="2"/>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The position is held for 5 seconds with both index fingers touching the ground</w:t>
      </w:r>
    </w:p>
    <w:p w:rsidR="0099675F" w:rsidRPr="002A6699" w:rsidRDefault="0099675F" w:rsidP="0099675F">
      <w:pPr>
        <w:numPr>
          <w:ilvl w:val="0"/>
          <w:numId w:val="2"/>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Once the downward movement is complete, students stand back up and hold the finish for 2 seconds</w:t>
      </w:r>
    </w:p>
    <w:p w:rsidR="0099675F" w:rsidRPr="002A6699" w:rsidRDefault="0099675F" w:rsidP="0099675F">
      <w:pPr>
        <w:shd w:val="clear" w:color="auto" w:fill="FFFFFF"/>
        <w:spacing w:after="300" w:line="240" w:lineRule="auto"/>
        <w:rPr>
          <w:rFonts w:ascii="Arial" w:eastAsia="Times New Roman" w:hAnsi="Arial" w:cs="Arial"/>
          <w:sz w:val="24"/>
          <w:szCs w:val="24"/>
        </w:rPr>
      </w:pPr>
      <w:r w:rsidRPr="002A6699">
        <w:rPr>
          <w:rFonts w:ascii="Arial" w:eastAsia="Times New Roman" w:hAnsi="Arial" w:cs="Arial"/>
          <w:b/>
          <w:bCs/>
          <w:sz w:val="24"/>
          <w:szCs w:val="24"/>
        </w:rPr>
        <w:t>LEVEL 3 SET-UP DETAILS:</w:t>
      </w:r>
    </w:p>
    <w:p w:rsidR="0099675F" w:rsidRPr="002A6699" w:rsidRDefault="0099675F" w:rsidP="0099675F">
      <w:pPr>
        <w:numPr>
          <w:ilvl w:val="0"/>
          <w:numId w:val="3"/>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Students walk up and place both toes against the wall.</w:t>
      </w:r>
    </w:p>
    <w:p w:rsidR="0099675F" w:rsidRPr="002A6699" w:rsidRDefault="0099675F" w:rsidP="0099675F">
      <w:pPr>
        <w:numPr>
          <w:ilvl w:val="0"/>
          <w:numId w:val="3"/>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Feet are shoulder width apart with the toes straight</w:t>
      </w:r>
    </w:p>
    <w:p w:rsidR="0099675F" w:rsidRPr="002A6699" w:rsidRDefault="0099675F" w:rsidP="0099675F">
      <w:pPr>
        <w:numPr>
          <w:ilvl w:val="0"/>
          <w:numId w:val="3"/>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Hands point down with the thumbs touching</w:t>
      </w:r>
    </w:p>
    <w:p w:rsidR="0099675F" w:rsidRPr="002A6699" w:rsidRDefault="0099675F" w:rsidP="0099675F">
      <w:pPr>
        <w:numPr>
          <w:ilvl w:val="0"/>
          <w:numId w:val="3"/>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On the teachers command, student’s bend down and touch the ground between the feet</w:t>
      </w:r>
    </w:p>
    <w:p w:rsidR="0099675F" w:rsidRPr="002A6699" w:rsidRDefault="0099675F" w:rsidP="0099675F">
      <w:pPr>
        <w:numPr>
          <w:ilvl w:val="0"/>
          <w:numId w:val="3"/>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The position is held for 5 seconds with both index fingers touching the ground</w:t>
      </w:r>
    </w:p>
    <w:p w:rsidR="0099675F" w:rsidRPr="00034EE8" w:rsidRDefault="0099675F" w:rsidP="0099675F">
      <w:pPr>
        <w:numPr>
          <w:ilvl w:val="0"/>
          <w:numId w:val="3"/>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Once the downward movement is complete, student’s stand back up and hold the finish for 2 seconds</w:t>
      </w:r>
    </w:p>
    <w:p w:rsidR="0099675F" w:rsidRPr="002A6699" w:rsidRDefault="0099675F" w:rsidP="0099675F">
      <w:pPr>
        <w:shd w:val="clear" w:color="auto" w:fill="FFFFFF"/>
        <w:spacing w:before="100" w:beforeAutospacing="1" w:after="100" w:afterAutospacing="1" w:line="240" w:lineRule="auto"/>
        <w:rPr>
          <w:rFonts w:ascii="Arial" w:eastAsia="Times New Roman" w:hAnsi="Arial" w:cs="Arial"/>
          <w:b/>
          <w:sz w:val="24"/>
          <w:szCs w:val="24"/>
        </w:rPr>
      </w:pPr>
      <w:r w:rsidRPr="002A6699">
        <w:rPr>
          <w:rFonts w:ascii="Arial" w:eastAsia="Times New Roman" w:hAnsi="Arial" w:cs="Arial"/>
          <w:b/>
          <w:sz w:val="24"/>
          <w:szCs w:val="24"/>
        </w:rPr>
        <w:t>HIP HINGE – POSTERIOR HIP MOBILITY</w:t>
      </w:r>
    </w:p>
    <w:p w:rsidR="0099675F" w:rsidRDefault="0099675F" w:rsidP="0099675F">
      <w:r>
        <w:rPr>
          <w:noProof/>
        </w:rPr>
        <w:drawing>
          <wp:inline distT="0" distB="0" distL="0" distR="0" wp14:anchorId="4CFA4D1D" wp14:editId="396D1D4A">
            <wp:extent cx="5943600" cy="3343275"/>
            <wp:effectExtent l="0" t="0" r="0" b="9525"/>
            <wp:docPr id="4" name="Picture 4" descr="HIP HINGE RUB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IP HINGE RUBRIC"/>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99675F" w:rsidRPr="002A6699" w:rsidRDefault="0099675F" w:rsidP="0099675F">
      <w:pPr>
        <w:shd w:val="clear" w:color="auto" w:fill="FFFFFF"/>
        <w:spacing w:after="300" w:line="240" w:lineRule="auto"/>
        <w:rPr>
          <w:rFonts w:ascii="Arial" w:eastAsia="Times New Roman" w:hAnsi="Arial" w:cs="Arial"/>
          <w:sz w:val="24"/>
          <w:szCs w:val="24"/>
        </w:rPr>
      </w:pPr>
      <w:r w:rsidRPr="002A6699">
        <w:rPr>
          <w:rFonts w:ascii="Arial" w:eastAsia="Times New Roman" w:hAnsi="Arial" w:cs="Arial"/>
          <w:b/>
          <w:bCs/>
          <w:sz w:val="24"/>
          <w:szCs w:val="24"/>
        </w:rPr>
        <w:t>SET-UP DETAILS:</w:t>
      </w:r>
    </w:p>
    <w:p w:rsidR="0099675F" w:rsidRPr="002A6699" w:rsidRDefault="0099675F" w:rsidP="0099675F">
      <w:pPr>
        <w:numPr>
          <w:ilvl w:val="0"/>
          <w:numId w:val="4"/>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The students stand nice and tall</w:t>
      </w:r>
    </w:p>
    <w:p w:rsidR="0099675F" w:rsidRPr="002A6699" w:rsidRDefault="0099675F" w:rsidP="0099675F">
      <w:pPr>
        <w:numPr>
          <w:ilvl w:val="0"/>
          <w:numId w:val="4"/>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Feet are shoulder width apart with the toes straight</w:t>
      </w:r>
    </w:p>
    <w:p w:rsidR="0099675F" w:rsidRPr="002A6699" w:rsidRDefault="0099675F" w:rsidP="0099675F">
      <w:pPr>
        <w:numPr>
          <w:ilvl w:val="0"/>
          <w:numId w:val="4"/>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Knees are and must remain slightly bent</w:t>
      </w:r>
    </w:p>
    <w:p w:rsidR="0099675F" w:rsidRPr="002A6699" w:rsidRDefault="0099675F" w:rsidP="0099675F">
      <w:pPr>
        <w:numPr>
          <w:ilvl w:val="0"/>
          <w:numId w:val="4"/>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The students grip the dowel just outside the legs</w:t>
      </w:r>
    </w:p>
    <w:p w:rsidR="0099675F" w:rsidRPr="002A6699" w:rsidRDefault="0099675F" w:rsidP="0099675F">
      <w:pPr>
        <w:numPr>
          <w:ilvl w:val="0"/>
          <w:numId w:val="4"/>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The dowel is placed on the quads</w:t>
      </w:r>
    </w:p>
    <w:p w:rsidR="0099675F" w:rsidRPr="002A6699" w:rsidRDefault="0099675F" w:rsidP="0099675F">
      <w:pPr>
        <w:numPr>
          <w:ilvl w:val="0"/>
          <w:numId w:val="4"/>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On command, students bend at the hips and slide the dowel down the legs</w:t>
      </w:r>
    </w:p>
    <w:p w:rsidR="0099675F" w:rsidRPr="002A6699" w:rsidRDefault="0099675F" w:rsidP="0099675F">
      <w:pPr>
        <w:numPr>
          <w:ilvl w:val="0"/>
          <w:numId w:val="4"/>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The movement stops when the dowel moves past the knees</w:t>
      </w:r>
    </w:p>
    <w:p w:rsidR="0099675F" w:rsidRPr="002A6699" w:rsidRDefault="0099675F" w:rsidP="0099675F">
      <w:pPr>
        <w:numPr>
          <w:ilvl w:val="0"/>
          <w:numId w:val="4"/>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The position is held for 5 seconds</w:t>
      </w:r>
    </w:p>
    <w:p w:rsidR="0099675F" w:rsidRPr="002A6699" w:rsidRDefault="0099675F" w:rsidP="0099675F">
      <w:pPr>
        <w:numPr>
          <w:ilvl w:val="0"/>
          <w:numId w:val="4"/>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Students then return to the starting position</w:t>
      </w:r>
    </w:p>
    <w:p w:rsidR="0099675F" w:rsidRPr="002A6699" w:rsidRDefault="0099675F" w:rsidP="0099675F">
      <w:pPr>
        <w:shd w:val="clear" w:color="auto" w:fill="FFFFFF"/>
        <w:spacing w:after="300" w:line="240" w:lineRule="auto"/>
        <w:rPr>
          <w:rFonts w:ascii="Arial" w:eastAsia="Times New Roman" w:hAnsi="Arial" w:cs="Arial"/>
          <w:sz w:val="24"/>
          <w:szCs w:val="24"/>
        </w:rPr>
      </w:pPr>
      <w:r w:rsidRPr="002A6699">
        <w:rPr>
          <w:rFonts w:ascii="Arial" w:eastAsia="Times New Roman" w:hAnsi="Arial" w:cs="Arial"/>
          <w:b/>
          <w:bCs/>
          <w:sz w:val="24"/>
          <w:szCs w:val="24"/>
        </w:rPr>
        <w:t>LEVEL 3 SET-UP DETAILS:</w:t>
      </w:r>
    </w:p>
    <w:p w:rsidR="0099675F" w:rsidRPr="002A6699" w:rsidRDefault="0099675F" w:rsidP="0099675F">
      <w:pPr>
        <w:numPr>
          <w:ilvl w:val="0"/>
          <w:numId w:val="5"/>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The students stand nice and tall</w:t>
      </w:r>
    </w:p>
    <w:p w:rsidR="0099675F" w:rsidRPr="002A6699" w:rsidRDefault="0099675F" w:rsidP="0099675F">
      <w:pPr>
        <w:numPr>
          <w:ilvl w:val="0"/>
          <w:numId w:val="5"/>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Feet are shoulder width apart with the toes straight</w:t>
      </w:r>
    </w:p>
    <w:p w:rsidR="0099675F" w:rsidRPr="002A6699" w:rsidRDefault="0099675F" w:rsidP="0099675F">
      <w:pPr>
        <w:numPr>
          <w:ilvl w:val="0"/>
          <w:numId w:val="5"/>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Knees are and must remain slightly bent</w:t>
      </w:r>
    </w:p>
    <w:p w:rsidR="0099675F" w:rsidRPr="002A6699" w:rsidRDefault="0099675F" w:rsidP="0099675F">
      <w:pPr>
        <w:numPr>
          <w:ilvl w:val="0"/>
          <w:numId w:val="5"/>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The students grip the dowel just outside the legs</w:t>
      </w:r>
    </w:p>
    <w:p w:rsidR="0099675F" w:rsidRPr="002A6699" w:rsidRDefault="0099675F" w:rsidP="0099675F">
      <w:pPr>
        <w:numPr>
          <w:ilvl w:val="0"/>
          <w:numId w:val="5"/>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The dowel is placed on the quads</w:t>
      </w:r>
    </w:p>
    <w:p w:rsidR="0099675F" w:rsidRPr="002A6699" w:rsidRDefault="0099675F" w:rsidP="0099675F">
      <w:pPr>
        <w:numPr>
          <w:ilvl w:val="0"/>
          <w:numId w:val="5"/>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On command, students bend at the hips and slide the dowel down the legs</w:t>
      </w:r>
    </w:p>
    <w:p w:rsidR="0099675F" w:rsidRPr="002A6699" w:rsidRDefault="0099675F" w:rsidP="0099675F">
      <w:pPr>
        <w:numPr>
          <w:ilvl w:val="0"/>
          <w:numId w:val="5"/>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The movement stops when the dowel contacts a 9 inch implement</w:t>
      </w:r>
    </w:p>
    <w:p w:rsidR="0099675F" w:rsidRPr="002A6699" w:rsidRDefault="0099675F" w:rsidP="0099675F">
      <w:pPr>
        <w:numPr>
          <w:ilvl w:val="0"/>
          <w:numId w:val="5"/>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The position is held for 5 seconds</w:t>
      </w:r>
    </w:p>
    <w:p w:rsidR="0099675F" w:rsidRPr="002A6699" w:rsidRDefault="0099675F" w:rsidP="0099675F">
      <w:pPr>
        <w:numPr>
          <w:ilvl w:val="0"/>
          <w:numId w:val="5"/>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Students then return to the starting position</w:t>
      </w:r>
    </w:p>
    <w:p w:rsidR="0099675F" w:rsidRPr="002A6699" w:rsidRDefault="0099675F" w:rsidP="0099675F">
      <w:pPr>
        <w:rPr>
          <w:b/>
          <w:sz w:val="28"/>
        </w:rPr>
      </w:pPr>
      <w:r w:rsidRPr="002A6699">
        <w:rPr>
          <w:b/>
          <w:sz w:val="28"/>
        </w:rPr>
        <w:t>CORE STABILITY – POSTURE SCREEN</w:t>
      </w:r>
    </w:p>
    <w:p w:rsidR="0099675F" w:rsidRDefault="0099675F" w:rsidP="0099675F">
      <w:r>
        <w:rPr>
          <w:noProof/>
        </w:rPr>
        <w:drawing>
          <wp:inline distT="0" distB="0" distL="0" distR="0" wp14:anchorId="4D48FC65" wp14:editId="04077DD2">
            <wp:extent cx="5943600" cy="3343275"/>
            <wp:effectExtent l="0" t="0" r="0" b="9525"/>
            <wp:docPr id="5" name="Picture 5" descr="POSTURE SCREEN RUB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OSTURE SCREEN RUBRI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99675F" w:rsidRPr="002A6699" w:rsidRDefault="0099675F" w:rsidP="0099675F">
      <w:pPr>
        <w:shd w:val="clear" w:color="auto" w:fill="FFFFFF"/>
        <w:spacing w:after="300" w:line="240" w:lineRule="auto"/>
        <w:rPr>
          <w:rFonts w:ascii="Arial" w:eastAsia="Times New Roman" w:hAnsi="Arial" w:cs="Arial"/>
          <w:sz w:val="24"/>
          <w:szCs w:val="24"/>
        </w:rPr>
      </w:pPr>
      <w:r w:rsidRPr="002A6699">
        <w:rPr>
          <w:rFonts w:ascii="Arial" w:eastAsia="Times New Roman" w:hAnsi="Arial" w:cs="Arial"/>
          <w:b/>
          <w:bCs/>
          <w:sz w:val="24"/>
          <w:szCs w:val="24"/>
        </w:rPr>
        <w:t>SET-UP DETAILS:</w:t>
      </w:r>
    </w:p>
    <w:p w:rsidR="0099675F" w:rsidRPr="002A6699" w:rsidRDefault="0099675F" w:rsidP="0099675F">
      <w:pPr>
        <w:numPr>
          <w:ilvl w:val="0"/>
          <w:numId w:val="6"/>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Students set-up on all fours</w:t>
      </w:r>
    </w:p>
    <w:p w:rsidR="0099675F" w:rsidRPr="002A6699" w:rsidRDefault="0099675F" w:rsidP="0099675F">
      <w:pPr>
        <w:numPr>
          <w:ilvl w:val="0"/>
          <w:numId w:val="6"/>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Knees are bent</w:t>
      </w:r>
    </w:p>
    <w:p w:rsidR="0099675F" w:rsidRPr="002A6699" w:rsidRDefault="0099675F" w:rsidP="0099675F">
      <w:pPr>
        <w:numPr>
          <w:ilvl w:val="0"/>
          <w:numId w:val="6"/>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Hands are placed directly below the shoulders</w:t>
      </w:r>
    </w:p>
    <w:p w:rsidR="0099675F" w:rsidRPr="002A6699" w:rsidRDefault="0099675F" w:rsidP="0099675F">
      <w:pPr>
        <w:numPr>
          <w:ilvl w:val="0"/>
          <w:numId w:val="6"/>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The chin is tucked</w:t>
      </w:r>
    </w:p>
    <w:p w:rsidR="0099675F" w:rsidRPr="002A6699" w:rsidRDefault="0099675F" w:rsidP="0099675F">
      <w:pPr>
        <w:numPr>
          <w:ilvl w:val="0"/>
          <w:numId w:val="6"/>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A dowel is placed on the head, upper back &amp; tailbone</w:t>
      </w:r>
    </w:p>
    <w:p w:rsidR="0099675F" w:rsidRPr="002A6699" w:rsidRDefault="0099675F" w:rsidP="0099675F">
      <w:pPr>
        <w:numPr>
          <w:ilvl w:val="0"/>
          <w:numId w:val="6"/>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On command, students raise and lock the knees keeping the hips lower than the shoulders</w:t>
      </w:r>
    </w:p>
    <w:p w:rsidR="0099675F" w:rsidRPr="00034EE8" w:rsidRDefault="0099675F" w:rsidP="0099675F">
      <w:pPr>
        <w:numPr>
          <w:ilvl w:val="0"/>
          <w:numId w:val="6"/>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Students hold for time</w:t>
      </w:r>
    </w:p>
    <w:p w:rsidR="0099675F" w:rsidRPr="002A6699" w:rsidRDefault="0099675F" w:rsidP="0099675F">
      <w:pPr>
        <w:rPr>
          <w:b/>
          <w:sz w:val="28"/>
        </w:rPr>
      </w:pPr>
      <w:r w:rsidRPr="002A6699">
        <w:rPr>
          <w:b/>
          <w:sz w:val="28"/>
        </w:rPr>
        <w:t>MOVEMENT ADEQUACY – SKIP SCREEN</w:t>
      </w:r>
    </w:p>
    <w:p w:rsidR="0099675F" w:rsidRDefault="0099675F" w:rsidP="0099675F">
      <w:r>
        <w:rPr>
          <w:noProof/>
        </w:rPr>
        <w:drawing>
          <wp:inline distT="0" distB="0" distL="0" distR="0" wp14:anchorId="3506A7A3" wp14:editId="5B59E6E3">
            <wp:extent cx="5943600" cy="3343275"/>
            <wp:effectExtent l="0" t="0" r="0" b="9525"/>
            <wp:docPr id="6" name="Picture 6" descr="SKIP SCREEN RUB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KIP SCREEN RUBRI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43600" cy="3343275"/>
                    </a:xfrm>
                    <a:prstGeom prst="rect">
                      <a:avLst/>
                    </a:prstGeom>
                    <a:noFill/>
                    <a:ln>
                      <a:noFill/>
                    </a:ln>
                  </pic:spPr>
                </pic:pic>
              </a:graphicData>
            </a:graphic>
          </wp:inline>
        </w:drawing>
      </w:r>
    </w:p>
    <w:p w:rsidR="0099675F" w:rsidRPr="002A6699" w:rsidRDefault="0099675F" w:rsidP="0099675F">
      <w:pPr>
        <w:shd w:val="clear" w:color="auto" w:fill="FFFFFF"/>
        <w:spacing w:after="300" w:line="240" w:lineRule="auto"/>
        <w:rPr>
          <w:rFonts w:ascii="Arial" w:eastAsia="Times New Roman" w:hAnsi="Arial" w:cs="Arial"/>
          <w:sz w:val="24"/>
          <w:szCs w:val="24"/>
        </w:rPr>
      </w:pPr>
      <w:r w:rsidRPr="002A6699">
        <w:rPr>
          <w:rFonts w:ascii="Arial" w:eastAsia="Times New Roman" w:hAnsi="Arial" w:cs="Arial"/>
          <w:b/>
          <w:bCs/>
          <w:sz w:val="24"/>
          <w:szCs w:val="24"/>
        </w:rPr>
        <w:t>SET-UP DETAILS:</w:t>
      </w:r>
    </w:p>
    <w:p w:rsidR="0099675F" w:rsidRPr="002A6699" w:rsidRDefault="0099675F" w:rsidP="0099675F">
      <w:pPr>
        <w:numPr>
          <w:ilvl w:val="0"/>
          <w:numId w:val="7"/>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Students stand nice and tall.</w:t>
      </w:r>
    </w:p>
    <w:p w:rsidR="0099675F" w:rsidRPr="002A6699" w:rsidRDefault="0099675F" w:rsidP="0099675F">
      <w:pPr>
        <w:numPr>
          <w:ilvl w:val="0"/>
          <w:numId w:val="7"/>
        </w:numPr>
        <w:shd w:val="clear" w:color="auto" w:fill="FFFFFF"/>
        <w:spacing w:before="100" w:beforeAutospacing="1" w:after="100" w:afterAutospacing="1" w:line="240" w:lineRule="auto"/>
        <w:ind w:left="210"/>
        <w:rPr>
          <w:rFonts w:ascii="Arial" w:eastAsia="Times New Roman" w:hAnsi="Arial" w:cs="Arial"/>
          <w:sz w:val="24"/>
          <w:szCs w:val="24"/>
        </w:rPr>
      </w:pPr>
      <w:r w:rsidRPr="002A6699">
        <w:rPr>
          <w:rFonts w:ascii="Arial" w:eastAsia="Times New Roman" w:hAnsi="Arial" w:cs="Arial"/>
          <w:sz w:val="24"/>
          <w:szCs w:val="24"/>
        </w:rPr>
        <w:t>On command, students skip forward, right, backward and left 5 times in each direction</w:t>
      </w:r>
    </w:p>
    <w:p w:rsidR="0099675F" w:rsidRPr="002A6699" w:rsidRDefault="0099675F" w:rsidP="0099675F">
      <w:pPr>
        <w:shd w:val="clear" w:color="auto" w:fill="FFFFFF"/>
        <w:spacing w:after="300" w:line="240" w:lineRule="auto"/>
        <w:rPr>
          <w:rFonts w:ascii="Arial" w:eastAsia="Times New Roman" w:hAnsi="Arial" w:cs="Arial"/>
          <w:sz w:val="24"/>
          <w:szCs w:val="24"/>
        </w:rPr>
      </w:pPr>
      <w:r w:rsidRPr="002A6699">
        <w:rPr>
          <w:rFonts w:ascii="Arial" w:eastAsia="Times New Roman" w:hAnsi="Arial" w:cs="Arial"/>
          <w:b/>
          <w:bCs/>
          <w:sz w:val="24"/>
          <w:szCs w:val="24"/>
        </w:rPr>
        <w:t>SCORING OVERVIEW:</w:t>
      </w:r>
    </w:p>
    <w:p w:rsidR="0099675F" w:rsidRDefault="0099675F" w:rsidP="0099675F">
      <w:pPr>
        <w:shd w:val="clear" w:color="auto" w:fill="FFFFFF"/>
        <w:spacing w:after="300" w:line="240" w:lineRule="auto"/>
        <w:rPr>
          <w:rFonts w:ascii="Arial" w:eastAsia="Times New Roman" w:hAnsi="Arial" w:cs="Arial"/>
          <w:sz w:val="24"/>
          <w:szCs w:val="24"/>
        </w:rPr>
      </w:pPr>
      <w:r w:rsidRPr="002A6699">
        <w:rPr>
          <w:rFonts w:ascii="Arial" w:eastAsia="Times New Roman" w:hAnsi="Arial" w:cs="Arial"/>
          <w:sz w:val="24"/>
          <w:szCs w:val="24"/>
        </w:rPr>
        <w:t>The scoring rubric helps breaks down each movement into 3 levels. If students are scored at a level 2, their movement pattern is proficient. These students have mastered this baseline movement enough to add more advanced movements to it. Level 3 is the highest score possible. It is not easy to perform. Most kids will not make it into this category and why it is classified as advanced. If students score at a level 1, they need some extra support to re train the functional movement pattern screened. The corrective exercise programming will help students reestablish the mobility, stability or coordination movement pattern weaknesses.</w:t>
      </w:r>
    </w:p>
    <w:p w:rsidR="0099675F" w:rsidRDefault="0099675F" w:rsidP="0099675F">
      <w:pPr>
        <w:shd w:val="clear" w:color="auto" w:fill="FFFFFF"/>
        <w:spacing w:after="300" w:line="240" w:lineRule="auto"/>
        <w:rPr>
          <w:rFonts w:ascii="Times New Roman" w:eastAsia="Times New Roman" w:hAnsi="Times New Roman" w:cs="Times New Roman"/>
          <w:sz w:val="24"/>
          <w:szCs w:val="24"/>
        </w:rPr>
      </w:pPr>
      <w:r w:rsidRPr="004D431E">
        <w:rPr>
          <w:rFonts w:ascii="Times New Roman" w:eastAsia="Times New Roman" w:hAnsi="Times New Roman" w:cs="Times New Roman"/>
          <w:sz w:val="24"/>
          <w:szCs w:val="24"/>
        </w:rPr>
        <w:t>Competencies:</w:t>
      </w:r>
    </w:p>
    <w:p w:rsidR="0099675F" w:rsidRDefault="0099675F" w:rsidP="0099675F">
      <w:pPr>
        <w:shd w:val="clear" w:color="auto" w:fill="FFFFFF"/>
        <w:spacing w:after="300" w:line="240" w:lineRule="auto"/>
        <w:rPr>
          <w:rFonts w:ascii="Times New Roman" w:eastAsia="Times New Roman" w:hAnsi="Times New Roman" w:cs="Times New Roman"/>
          <w:sz w:val="24"/>
          <w:szCs w:val="24"/>
        </w:rPr>
      </w:pPr>
      <w:r w:rsidRPr="004D431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#1</w:t>
      </w:r>
      <w:r w:rsidRPr="004D431E">
        <w:rPr>
          <w:rFonts w:ascii="Times New Roman" w:eastAsia="Times New Roman" w:hAnsi="Times New Roman" w:cs="Times New Roman"/>
          <w:sz w:val="24"/>
          <w:szCs w:val="24"/>
        </w:rPr>
        <w:t xml:space="preserve"> Integrate concepts of pathology, PT intervention and data collection for application to adolescent population (7D2, 7D4, 7D5, 7D8, 7D16, &amp; 7D29)</w:t>
      </w:r>
    </w:p>
    <w:p w:rsidR="0099675F" w:rsidRPr="004D431E" w:rsidRDefault="0099675F" w:rsidP="0099675F">
      <w:pPr>
        <w:shd w:val="clear" w:color="auto" w:fill="FFFFFF"/>
        <w:spacing w:after="300" w:line="240" w:lineRule="auto"/>
        <w:rPr>
          <w:rFonts w:ascii="Times New Roman" w:eastAsia="Times New Roman" w:hAnsi="Times New Roman" w:cs="Times New Roman"/>
          <w:sz w:val="24"/>
          <w:szCs w:val="24"/>
        </w:rPr>
      </w:pPr>
      <w:r w:rsidRPr="004D43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#5 </w:t>
      </w:r>
      <w:r w:rsidRPr="004D431E">
        <w:rPr>
          <w:rFonts w:ascii="Times New Roman" w:eastAsia="Times New Roman" w:hAnsi="Times New Roman" w:cs="Times New Roman"/>
          <w:sz w:val="24"/>
          <w:szCs w:val="24"/>
        </w:rPr>
        <w:t>Differentiate typical/atypical development (7D24i)</w:t>
      </w:r>
    </w:p>
    <w:p w:rsidR="0099675F" w:rsidRPr="004D431E" w:rsidRDefault="0099675F" w:rsidP="0099675F">
      <w:pPr>
        <w:shd w:val="clear" w:color="auto" w:fill="FFFFFF"/>
        <w:spacing w:after="300" w:line="240" w:lineRule="auto"/>
        <w:rPr>
          <w:rFonts w:ascii="Times New Roman" w:eastAsia="Times New Roman" w:hAnsi="Times New Roman" w:cs="Times New Roman"/>
          <w:sz w:val="24"/>
          <w:szCs w:val="24"/>
        </w:rPr>
      </w:pPr>
      <w:r w:rsidRPr="004D431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#6 </w:t>
      </w:r>
      <w:r w:rsidRPr="004D431E">
        <w:rPr>
          <w:rFonts w:ascii="Times New Roman" w:eastAsia="Times New Roman" w:hAnsi="Times New Roman" w:cs="Times New Roman"/>
          <w:sz w:val="24"/>
          <w:szCs w:val="24"/>
        </w:rPr>
        <w:t>Describe development tests used to assess children (7D24i)</w:t>
      </w:r>
    </w:p>
    <w:p w:rsidR="0099675F" w:rsidRPr="004D431E" w:rsidRDefault="0099675F" w:rsidP="0099675F">
      <w:pPr>
        <w:shd w:val="clear" w:color="auto" w:fill="FFFFFF"/>
        <w:spacing w:after="300" w:line="240" w:lineRule="auto"/>
        <w:rPr>
          <w:rFonts w:ascii="Times New Roman" w:eastAsia="Times New Roman" w:hAnsi="Times New Roman" w:cs="Times New Roman"/>
          <w:sz w:val="24"/>
          <w:szCs w:val="24"/>
        </w:rPr>
      </w:pPr>
      <w:r w:rsidRPr="004D431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#7</w:t>
      </w:r>
      <w:r w:rsidRPr="004D431E">
        <w:rPr>
          <w:rFonts w:ascii="Times New Roman" w:eastAsia="Times New Roman" w:hAnsi="Times New Roman" w:cs="Times New Roman"/>
          <w:sz w:val="24"/>
          <w:szCs w:val="24"/>
        </w:rPr>
        <w:t xml:space="preserve"> </w:t>
      </w:r>
      <w:proofErr w:type="gramStart"/>
      <w:r w:rsidRPr="004D431E">
        <w:rPr>
          <w:rFonts w:ascii="Times New Roman" w:eastAsia="Times New Roman" w:hAnsi="Times New Roman" w:cs="Times New Roman"/>
          <w:sz w:val="24"/>
          <w:szCs w:val="24"/>
        </w:rPr>
        <w:t>Explore</w:t>
      </w:r>
      <w:proofErr w:type="gramEnd"/>
      <w:r w:rsidRPr="004D431E">
        <w:rPr>
          <w:rFonts w:ascii="Times New Roman" w:eastAsia="Times New Roman" w:hAnsi="Times New Roman" w:cs="Times New Roman"/>
          <w:sz w:val="24"/>
          <w:szCs w:val="24"/>
        </w:rPr>
        <w:t xml:space="preserve"> the role of the PTA in the promotion of health &amp; wellness and prevention for the pediatric &amp; adolescent population (7D24m)</w:t>
      </w:r>
    </w:p>
    <w:p w:rsidR="0099675F" w:rsidRDefault="0099675F" w:rsidP="0099675F">
      <w:pPr>
        <w:shd w:val="clear" w:color="auto" w:fill="FFFFFF"/>
        <w:spacing w:after="300" w:line="240" w:lineRule="auto"/>
        <w:rPr>
          <w:rFonts w:ascii="Arial" w:eastAsia="Times New Roman" w:hAnsi="Arial" w:cs="Arial"/>
          <w:sz w:val="24"/>
          <w:szCs w:val="24"/>
        </w:rPr>
      </w:pPr>
    </w:p>
    <w:p w:rsidR="0099675F" w:rsidRDefault="0099675F" w:rsidP="0099675F">
      <w:pPr>
        <w:shd w:val="clear" w:color="auto" w:fill="FFFFFF"/>
        <w:spacing w:after="30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Artifact 2: HEP for Middle School Student (</w:t>
      </w:r>
      <w:proofErr w:type="spellStart"/>
      <w:r>
        <w:rPr>
          <w:rFonts w:ascii="Times New Roman" w:eastAsia="Times New Roman" w:hAnsi="Times New Roman" w:cs="Times New Roman"/>
          <w:b/>
          <w:sz w:val="24"/>
          <w:szCs w:val="24"/>
        </w:rPr>
        <w:t>Musculo</w:t>
      </w:r>
      <w:proofErr w:type="spellEnd"/>
      <w:r>
        <w:rPr>
          <w:rFonts w:ascii="Times New Roman" w:eastAsia="Times New Roman" w:hAnsi="Times New Roman" w:cs="Times New Roman"/>
          <w:b/>
          <w:sz w:val="24"/>
          <w:szCs w:val="24"/>
        </w:rPr>
        <w:t xml:space="preserve"> Rehab #81550)</w:t>
      </w:r>
    </w:p>
    <w:p w:rsidR="0099675F" w:rsidRDefault="0099675F" w:rsidP="0099675F">
      <w:pPr>
        <w:shd w:val="clear" w:color="auto" w:fill="FFFFFF"/>
        <w:spacing w:after="30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HEP for Middle School Student</w:t>
      </w:r>
    </w:p>
    <w:p w:rsidR="0099675F" w:rsidRDefault="0099675F" w:rsidP="0099675F">
      <w:pPr>
        <w:shd w:val="clear" w:color="auto" w:fill="FFFFFF"/>
        <w:spacing w:after="30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 xml:space="preserve">Since my student scored 1’s on each of the tests, I had to make his HEP very simple to do and start off with the basics. </w:t>
      </w:r>
    </w:p>
    <w:p w:rsidR="0099675F" w:rsidRDefault="0099675F" w:rsidP="0099675F">
      <w:pPr>
        <w:jc w:val="center"/>
        <w:rPr>
          <w:b/>
          <w:i/>
          <w:sz w:val="32"/>
          <w:szCs w:val="32"/>
          <w:u w:val="single"/>
        </w:rPr>
      </w:pPr>
      <w:r>
        <w:rPr>
          <w:b/>
          <w:i/>
          <w:sz w:val="32"/>
          <w:szCs w:val="32"/>
          <w:u w:val="single"/>
        </w:rPr>
        <w:t>HEP #4: Jacob G</w:t>
      </w:r>
    </w:p>
    <w:p w:rsidR="0099675F" w:rsidRDefault="0099675F" w:rsidP="0099675F"/>
    <w:p w:rsidR="0099675F" w:rsidRDefault="0099675F" w:rsidP="0099675F">
      <w:r w:rsidRPr="007505B5">
        <w:rPr>
          <w:noProof/>
        </w:rPr>
        <mc:AlternateContent>
          <mc:Choice Requires="wps">
            <w:drawing>
              <wp:anchor distT="91440" distB="91440" distL="114300" distR="114300" simplePos="0" relativeHeight="251660288" behindDoc="1" locked="0" layoutInCell="1" allowOverlap="1" wp14:anchorId="0D09694F" wp14:editId="3D19B7DE">
                <wp:simplePos x="0" y="0"/>
                <wp:positionH relativeFrom="margin">
                  <wp:posOffset>2514600</wp:posOffset>
                </wp:positionH>
                <wp:positionV relativeFrom="paragraph">
                  <wp:posOffset>137795</wp:posOffset>
                </wp:positionV>
                <wp:extent cx="3209290" cy="2301875"/>
                <wp:effectExtent l="0" t="0" r="0" b="1905"/>
                <wp:wrapTight wrapText="bothSides">
                  <wp:wrapPolygon edited="0">
                    <wp:start x="316" y="0"/>
                    <wp:lineTo x="158" y="21385"/>
                    <wp:lineTo x="21300" y="21385"/>
                    <wp:lineTo x="21142" y="0"/>
                    <wp:lineTo x="316" y="0"/>
                  </wp:wrapPolygon>
                </wp:wrapTight>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290" cy="2301875"/>
                        </a:xfrm>
                        <a:prstGeom prst="rect">
                          <a:avLst/>
                        </a:prstGeom>
                        <a:noFill/>
                        <a:ln w="9525">
                          <a:noFill/>
                          <a:miter lim="800000"/>
                          <a:headEnd/>
                          <a:tailEnd/>
                        </a:ln>
                      </wps:spPr>
                      <wps:txbx>
                        <w:txbxContent>
                          <w:p w:rsidR="0099675F" w:rsidRDefault="0099675F" w:rsidP="0099675F">
                            <w:pPr>
                              <w:pBdr>
                                <w:top w:val="single" w:sz="24" w:space="8" w:color="4F81BD" w:themeColor="accent1"/>
                                <w:bottom w:val="single" w:sz="24" w:space="8" w:color="4F81BD" w:themeColor="accent1"/>
                              </w:pBdr>
                              <w:rPr>
                                <w:iCs/>
                                <w:color w:val="4F81BD" w:themeColor="accent1"/>
                              </w:rPr>
                            </w:pPr>
                            <w:r>
                              <w:rPr>
                                <w:iCs/>
                                <w:color w:val="4F81BD" w:themeColor="accent1"/>
                              </w:rPr>
                              <w:t>Hamstring Stretch with Towel</w:t>
                            </w:r>
                          </w:p>
                          <w:p w:rsidR="0099675F" w:rsidRDefault="0099675F" w:rsidP="0099675F">
                            <w:pPr>
                              <w:pBdr>
                                <w:top w:val="single" w:sz="24" w:space="8" w:color="4F81BD" w:themeColor="accent1"/>
                                <w:bottom w:val="single" w:sz="24" w:space="8" w:color="4F81BD" w:themeColor="accent1"/>
                              </w:pBdr>
                              <w:rPr>
                                <w:iCs/>
                                <w:color w:val="4F81BD" w:themeColor="accent1"/>
                              </w:rPr>
                            </w:pPr>
                          </w:p>
                          <w:p w:rsidR="0099675F" w:rsidRDefault="0099675F" w:rsidP="0099675F">
                            <w:pPr>
                              <w:pBdr>
                                <w:top w:val="single" w:sz="24" w:space="8" w:color="4F81BD" w:themeColor="accent1"/>
                                <w:bottom w:val="single" w:sz="24" w:space="8" w:color="4F81BD" w:themeColor="accent1"/>
                              </w:pBdr>
                              <w:rPr>
                                <w:iCs/>
                                <w:color w:val="4F81BD" w:themeColor="accent1"/>
                              </w:rPr>
                            </w:pPr>
                            <w:r>
                              <w:rPr>
                                <w:iCs/>
                                <w:color w:val="4F81BD" w:themeColor="accent1"/>
                              </w:rPr>
                              <w:t xml:space="preserve">While lying down on your back, hook a towel or strap under your foot and draw up your leg until a stretch is felt under your leg/calf area. </w:t>
                            </w:r>
                          </w:p>
                          <w:p w:rsidR="0099675F" w:rsidRDefault="0099675F" w:rsidP="0099675F">
                            <w:pPr>
                              <w:pBdr>
                                <w:top w:val="single" w:sz="24" w:space="8" w:color="4F81BD" w:themeColor="accent1"/>
                                <w:bottom w:val="single" w:sz="24" w:space="8" w:color="4F81BD" w:themeColor="accent1"/>
                              </w:pBdr>
                              <w:rPr>
                                <w:iCs/>
                                <w:color w:val="4F81BD" w:themeColor="accent1"/>
                              </w:rPr>
                            </w:pPr>
                          </w:p>
                          <w:p w:rsidR="0099675F" w:rsidRPr="007505B5" w:rsidRDefault="0099675F" w:rsidP="0099675F">
                            <w:pPr>
                              <w:pBdr>
                                <w:top w:val="single" w:sz="24" w:space="8" w:color="4F81BD" w:themeColor="accent1"/>
                                <w:bottom w:val="single" w:sz="24" w:space="8" w:color="4F81BD" w:themeColor="accent1"/>
                              </w:pBdr>
                              <w:rPr>
                                <w:iCs/>
                                <w:color w:val="4F81BD" w:themeColor="accent1"/>
                              </w:rPr>
                            </w:pPr>
                            <w:r>
                              <w:rPr>
                                <w:iCs/>
                                <w:color w:val="4F81BD" w:themeColor="accent1"/>
                              </w:rPr>
                              <w:t>Keep your knee in a straightened position during the stretch and hold for 30 seconds</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198pt;margin-top:10.85pt;width:252.7pt;height:181.25pt;z-index:-251656192;visibility:visible;mso-wrap-style:square;mso-width-percent:585;mso-height-percent:200;mso-wrap-distance-left:9pt;mso-wrap-distance-top:7.2pt;mso-wrap-distance-right:9pt;mso-wrap-distance-bottom:7.2pt;mso-position-horizontal:absolute;mso-position-horizontal-relative:margin;mso-position-vertical:absolute;mso-position-vertical-relative:text;mso-width-percent:585;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" filled="f" stroked="f">
                <v:textbox style="mso-fit-shape-to-text:t">
                  <w:txbxContent>
                    <w:p w:rsidR="0099675F" w:rsidRDefault="0099675F" w:rsidP="0099675F">
                      <w:pPr>
                        <w:pBdr>
                          <w:top w:val="single" w:sz="24" w:space="8" w:color="4F81BD" w:themeColor="accent1"/>
                          <w:bottom w:val="single" w:sz="24" w:space="8" w:color="4F81BD" w:themeColor="accent1"/>
                        </w:pBdr>
                        <w:rPr>
                          <w:iCs/>
                          <w:color w:val="4F81BD" w:themeColor="accent1"/>
                        </w:rPr>
                      </w:pPr>
                      <w:r>
                        <w:rPr>
                          <w:iCs/>
                          <w:color w:val="4F81BD" w:themeColor="accent1"/>
                        </w:rPr>
                        <w:t>Hamstring Stretch with Towel</w:t>
                      </w:r>
                    </w:p>
                    <w:p w:rsidR="0099675F" w:rsidRDefault="0099675F" w:rsidP="0099675F">
                      <w:pPr>
                        <w:pBdr>
                          <w:top w:val="single" w:sz="24" w:space="8" w:color="4F81BD" w:themeColor="accent1"/>
                          <w:bottom w:val="single" w:sz="24" w:space="8" w:color="4F81BD" w:themeColor="accent1"/>
                        </w:pBdr>
                        <w:rPr>
                          <w:iCs/>
                          <w:color w:val="4F81BD" w:themeColor="accent1"/>
                        </w:rPr>
                      </w:pPr>
                    </w:p>
                    <w:p w:rsidR="0099675F" w:rsidRDefault="0099675F" w:rsidP="0099675F">
                      <w:pPr>
                        <w:pBdr>
                          <w:top w:val="single" w:sz="24" w:space="8" w:color="4F81BD" w:themeColor="accent1"/>
                          <w:bottom w:val="single" w:sz="24" w:space="8" w:color="4F81BD" w:themeColor="accent1"/>
                        </w:pBdr>
                        <w:rPr>
                          <w:iCs/>
                          <w:color w:val="4F81BD" w:themeColor="accent1"/>
                        </w:rPr>
                      </w:pPr>
                      <w:r>
                        <w:rPr>
                          <w:iCs/>
                          <w:color w:val="4F81BD" w:themeColor="accent1"/>
                        </w:rPr>
                        <w:t xml:space="preserve">While lying down on your back, hook a towel or strap under your foot and draw up your leg until a stretch is felt under your leg/calf area. </w:t>
                      </w:r>
                    </w:p>
                    <w:p w:rsidR="0099675F" w:rsidRDefault="0099675F" w:rsidP="0099675F">
                      <w:pPr>
                        <w:pBdr>
                          <w:top w:val="single" w:sz="24" w:space="8" w:color="4F81BD" w:themeColor="accent1"/>
                          <w:bottom w:val="single" w:sz="24" w:space="8" w:color="4F81BD" w:themeColor="accent1"/>
                        </w:pBdr>
                        <w:rPr>
                          <w:iCs/>
                          <w:color w:val="4F81BD" w:themeColor="accent1"/>
                        </w:rPr>
                      </w:pPr>
                    </w:p>
                    <w:p w:rsidR="0099675F" w:rsidRPr="007505B5" w:rsidRDefault="0099675F" w:rsidP="0099675F">
                      <w:pPr>
                        <w:pBdr>
                          <w:top w:val="single" w:sz="24" w:space="8" w:color="4F81BD" w:themeColor="accent1"/>
                          <w:bottom w:val="single" w:sz="24" w:space="8" w:color="4F81BD" w:themeColor="accent1"/>
                        </w:pBdr>
                        <w:rPr>
                          <w:iCs/>
                          <w:color w:val="4F81BD" w:themeColor="accent1"/>
                        </w:rPr>
                      </w:pPr>
                      <w:r>
                        <w:rPr>
                          <w:iCs/>
                          <w:color w:val="4F81BD" w:themeColor="accent1"/>
                        </w:rPr>
                        <w:t>Keep your knee in a straightened position during the stretch and hold for 30 seconds</w:t>
                      </w:r>
                    </w:p>
                  </w:txbxContent>
                </v:textbox>
                <w10:wrap type="tight" anchorx="margin"/>
              </v:shape>
            </w:pict>
          </mc:Fallback>
        </mc:AlternateContent>
      </w:r>
    </w:p>
    <w:p w:rsidR="0099675F" w:rsidRDefault="0099675F" w:rsidP="0099675F">
      <w:r>
        <w:rPr>
          <w:noProof/>
        </w:rPr>
        <w:drawing>
          <wp:anchor distT="0" distB="0" distL="114300" distR="114300" simplePos="0" relativeHeight="251659264" behindDoc="1" locked="0" layoutInCell="1" allowOverlap="1" wp14:anchorId="50CE4B86" wp14:editId="15342701">
            <wp:simplePos x="0" y="0"/>
            <wp:positionH relativeFrom="column">
              <wp:posOffset>47625</wp:posOffset>
            </wp:positionH>
            <wp:positionV relativeFrom="paragraph">
              <wp:posOffset>6350</wp:posOffset>
            </wp:positionV>
            <wp:extent cx="2085975" cy="2085975"/>
            <wp:effectExtent l="0" t="0" r="9525" b="9525"/>
            <wp:wrapTight wrapText="bothSides">
              <wp:wrapPolygon edited="0">
                <wp:start x="0" y="0"/>
                <wp:lineTo x="0" y="21501"/>
                <wp:lineTo x="21501" y="21501"/>
                <wp:lineTo x="21501"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85975" cy="2085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675F" w:rsidRDefault="0099675F" w:rsidP="0099675F"/>
    <w:p w:rsidR="0099675F" w:rsidRPr="001F51C1" w:rsidRDefault="0099675F" w:rsidP="0099675F"/>
    <w:p w:rsidR="0099675F" w:rsidRDefault="0099675F" w:rsidP="0099675F"/>
    <w:p w:rsidR="0099675F" w:rsidRDefault="0099675F" w:rsidP="0099675F"/>
    <w:p w:rsidR="0099675F" w:rsidRDefault="0099675F" w:rsidP="0099675F"/>
    <w:p w:rsidR="0099675F" w:rsidRDefault="0099675F" w:rsidP="0099675F"/>
    <w:p w:rsidR="0099675F" w:rsidRPr="00306AB0" w:rsidRDefault="0099675F" w:rsidP="0099675F"/>
    <w:p w:rsidR="0099675F" w:rsidRPr="00306AB0" w:rsidRDefault="0099675F" w:rsidP="0099675F"/>
    <w:p w:rsidR="0099675F" w:rsidRPr="00306AB0" w:rsidRDefault="0099675F" w:rsidP="0099675F">
      <w:r>
        <w:rPr>
          <w:noProof/>
        </w:rPr>
        <w:drawing>
          <wp:anchor distT="0" distB="0" distL="114300" distR="114300" simplePos="0" relativeHeight="251663360" behindDoc="1" locked="0" layoutInCell="1" allowOverlap="1" wp14:anchorId="0430099B" wp14:editId="41ED425F">
            <wp:simplePos x="0" y="0"/>
            <wp:positionH relativeFrom="column">
              <wp:posOffset>228600</wp:posOffset>
            </wp:positionH>
            <wp:positionV relativeFrom="paragraph">
              <wp:posOffset>253365</wp:posOffset>
            </wp:positionV>
            <wp:extent cx="2085975" cy="2085975"/>
            <wp:effectExtent l="0" t="0" r="0" b="0"/>
            <wp:wrapTight wrapText="bothSides">
              <wp:wrapPolygon edited="0">
                <wp:start x="0" y="0"/>
                <wp:lineTo x="0" y="21304"/>
                <wp:lineTo x="21304" y="21304"/>
                <wp:lineTo x="21304"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85975" cy="2085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505B5">
        <w:rPr>
          <w:noProof/>
        </w:rPr>
        <mc:AlternateContent>
          <mc:Choice Requires="wps">
            <w:drawing>
              <wp:anchor distT="91440" distB="91440" distL="114300" distR="114300" simplePos="0" relativeHeight="251664384" behindDoc="1" locked="0" layoutInCell="1" allowOverlap="1" wp14:anchorId="4617FFCB" wp14:editId="21BCDAF3">
                <wp:simplePos x="0" y="0"/>
                <wp:positionH relativeFrom="margin">
                  <wp:posOffset>2400300</wp:posOffset>
                </wp:positionH>
                <wp:positionV relativeFrom="paragraph">
                  <wp:posOffset>253365</wp:posOffset>
                </wp:positionV>
                <wp:extent cx="3209290" cy="2478405"/>
                <wp:effectExtent l="0" t="0" r="0" b="1905"/>
                <wp:wrapTight wrapText="bothSides">
                  <wp:wrapPolygon edited="0">
                    <wp:start x="316" y="0"/>
                    <wp:lineTo x="158" y="21385"/>
                    <wp:lineTo x="21300" y="21385"/>
                    <wp:lineTo x="21142" y="0"/>
                    <wp:lineTo x="316" y="0"/>
                  </wp:wrapPolygon>
                </wp:wrapTight>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290" cy="2478405"/>
                        </a:xfrm>
                        <a:prstGeom prst="rect">
                          <a:avLst/>
                        </a:prstGeom>
                        <a:noFill/>
                        <a:ln w="9525">
                          <a:noFill/>
                          <a:miter lim="800000"/>
                          <a:headEnd/>
                          <a:tailEnd/>
                        </a:ln>
                      </wps:spPr>
                      <wps:txbx>
                        <w:txbxContent>
                          <w:p w:rsidR="0099675F" w:rsidRDefault="0099675F" w:rsidP="0099675F">
                            <w:pPr>
                              <w:pBdr>
                                <w:top w:val="single" w:sz="24" w:space="8" w:color="4F81BD" w:themeColor="accent1"/>
                                <w:bottom w:val="single" w:sz="24" w:space="8" w:color="4F81BD" w:themeColor="accent1"/>
                              </w:pBdr>
                              <w:rPr>
                                <w:iCs/>
                                <w:color w:val="4F81BD" w:themeColor="accent1"/>
                              </w:rPr>
                            </w:pPr>
                            <w:r>
                              <w:rPr>
                                <w:iCs/>
                                <w:color w:val="4F81BD" w:themeColor="accent1"/>
                              </w:rPr>
                              <w:t xml:space="preserve">Quad Stretch </w:t>
                            </w:r>
                          </w:p>
                          <w:p w:rsidR="0099675F" w:rsidRDefault="0099675F" w:rsidP="0099675F">
                            <w:pPr>
                              <w:pBdr>
                                <w:top w:val="single" w:sz="24" w:space="8" w:color="4F81BD" w:themeColor="accent1"/>
                                <w:bottom w:val="single" w:sz="24" w:space="8" w:color="4F81BD" w:themeColor="accent1"/>
                              </w:pBdr>
                              <w:rPr>
                                <w:iCs/>
                                <w:color w:val="4F81BD" w:themeColor="accent1"/>
                              </w:rPr>
                            </w:pPr>
                          </w:p>
                          <w:p w:rsidR="0099675F" w:rsidRDefault="0099675F" w:rsidP="0099675F">
                            <w:pPr>
                              <w:pBdr>
                                <w:top w:val="single" w:sz="24" w:space="8" w:color="4F81BD" w:themeColor="accent1"/>
                                <w:bottom w:val="single" w:sz="24" w:space="8" w:color="4F81BD" w:themeColor="accent1"/>
                              </w:pBdr>
                              <w:rPr>
                                <w:iCs/>
                                <w:color w:val="4F81BD" w:themeColor="accent1"/>
                              </w:rPr>
                            </w:pPr>
                            <w:r>
                              <w:rPr>
                                <w:iCs/>
                                <w:color w:val="4F81BD" w:themeColor="accent1"/>
                              </w:rPr>
                              <w:t xml:space="preserve">While in a standing position, bend your knee back behind and hold your ankle/foot. Next gently pull your knee into a more bent position until a stretch is felt on the front of the thigh. </w:t>
                            </w:r>
                          </w:p>
                          <w:p w:rsidR="0099675F" w:rsidRDefault="0099675F" w:rsidP="0099675F">
                            <w:pPr>
                              <w:pBdr>
                                <w:top w:val="single" w:sz="24" w:space="8" w:color="4F81BD" w:themeColor="accent1"/>
                                <w:bottom w:val="single" w:sz="24" w:space="8" w:color="4F81BD" w:themeColor="accent1"/>
                              </w:pBdr>
                              <w:rPr>
                                <w:iCs/>
                                <w:color w:val="4F81BD" w:themeColor="accent1"/>
                              </w:rPr>
                            </w:pPr>
                          </w:p>
                          <w:p w:rsidR="0099675F" w:rsidRPr="007505B5" w:rsidRDefault="0099675F" w:rsidP="0099675F">
                            <w:pPr>
                              <w:pBdr>
                                <w:top w:val="single" w:sz="24" w:space="8" w:color="4F81BD" w:themeColor="accent1"/>
                                <w:bottom w:val="single" w:sz="24" w:space="8" w:color="4F81BD" w:themeColor="accent1"/>
                              </w:pBdr>
                              <w:rPr>
                                <w:iCs/>
                                <w:color w:val="4F81BD" w:themeColor="accent1"/>
                              </w:rPr>
                            </w:pPr>
                            <w:r>
                              <w:rPr>
                                <w:iCs/>
                                <w:color w:val="4F81BD" w:themeColor="accent1"/>
                              </w:rPr>
                              <w:t xml:space="preserve">Hold for 30 seconds and then switch to the other leg. </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id="_x0000_s1027" type="#_x0000_t202" style="position:absolute;margin-left:189pt;margin-top:19.95pt;width:252.7pt;height:195.15pt;z-index:-251652096;visibility:visible;mso-wrap-style:square;mso-width-percent:585;mso-height-percent:200;mso-wrap-distance-left:9pt;mso-wrap-distance-top:7.2pt;mso-wrap-distance-right:9pt;mso-wrap-distance-bottom:7.2pt;mso-position-horizontal:absolute;mso-position-horizontal-relative:margin;mso-position-vertical:absolute;mso-position-vertical-relative:text;mso-width-percent:585;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" filled="f" stroked="f">
                <v:textbox style="mso-fit-shape-to-text:t">
                  <w:txbxContent>
                    <w:p w:rsidR="0099675F" w:rsidRDefault="0099675F" w:rsidP="0099675F">
                      <w:pPr>
                        <w:pBdr>
                          <w:top w:val="single" w:sz="24" w:space="8" w:color="4F81BD" w:themeColor="accent1"/>
                          <w:bottom w:val="single" w:sz="24" w:space="8" w:color="4F81BD" w:themeColor="accent1"/>
                        </w:pBdr>
                        <w:rPr>
                          <w:iCs/>
                          <w:color w:val="4F81BD" w:themeColor="accent1"/>
                        </w:rPr>
                      </w:pPr>
                      <w:r>
                        <w:rPr>
                          <w:iCs/>
                          <w:color w:val="4F81BD" w:themeColor="accent1"/>
                        </w:rPr>
                        <w:t xml:space="preserve">Quad Stretch </w:t>
                      </w:r>
                    </w:p>
                    <w:p w:rsidR="0099675F" w:rsidRDefault="0099675F" w:rsidP="0099675F">
                      <w:pPr>
                        <w:pBdr>
                          <w:top w:val="single" w:sz="24" w:space="8" w:color="4F81BD" w:themeColor="accent1"/>
                          <w:bottom w:val="single" w:sz="24" w:space="8" w:color="4F81BD" w:themeColor="accent1"/>
                        </w:pBdr>
                        <w:rPr>
                          <w:iCs/>
                          <w:color w:val="4F81BD" w:themeColor="accent1"/>
                        </w:rPr>
                      </w:pPr>
                    </w:p>
                    <w:p w:rsidR="0099675F" w:rsidRDefault="0099675F" w:rsidP="0099675F">
                      <w:pPr>
                        <w:pBdr>
                          <w:top w:val="single" w:sz="24" w:space="8" w:color="4F81BD" w:themeColor="accent1"/>
                          <w:bottom w:val="single" w:sz="24" w:space="8" w:color="4F81BD" w:themeColor="accent1"/>
                        </w:pBdr>
                        <w:rPr>
                          <w:iCs/>
                          <w:color w:val="4F81BD" w:themeColor="accent1"/>
                        </w:rPr>
                      </w:pPr>
                      <w:r>
                        <w:rPr>
                          <w:iCs/>
                          <w:color w:val="4F81BD" w:themeColor="accent1"/>
                        </w:rPr>
                        <w:t xml:space="preserve">While in a standing position, bend your knee back behind and hold your ankle/foot. Next gently pull your knee into a more bent position until a stretch is felt on the front of the thigh. </w:t>
                      </w:r>
                    </w:p>
                    <w:p w:rsidR="0099675F" w:rsidRDefault="0099675F" w:rsidP="0099675F">
                      <w:pPr>
                        <w:pBdr>
                          <w:top w:val="single" w:sz="24" w:space="8" w:color="4F81BD" w:themeColor="accent1"/>
                          <w:bottom w:val="single" w:sz="24" w:space="8" w:color="4F81BD" w:themeColor="accent1"/>
                        </w:pBdr>
                        <w:rPr>
                          <w:iCs/>
                          <w:color w:val="4F81BD" w:themeColor="accent1"/>
                        </w:rPr>
                      </w:pPr>
                    </w:p>
                    <w:p w:rsidR="0099675F" w:rsidRPr="007505B5" w:rsidRDefault="0099675F" w:rsidP="0099675F">
                      <w:pPr>
                        <w:pBdr>
                          <w:top w:val="single" w:sz="24" w:space="8" w:color="4F81BD" w:themeColor="accent1"/>
                          <w:bottom w:val="single" w:sz="24" w:space="8" w:color="4F81BD" w:themeColor="accent1"/>
                        </w:pBdr>
                        <w:rPr>
                          <w:iCs/>
                          <w:color w:val="4F81BD" w:themeColor="accent1"/>
                        </w:rPr>
                      </w:pPr>
                      <w:r>
                        <w:rPr>
                          <w:iCs/>
                          <w:color w:val="4F81BD" w:themeColor="accent1"/>
                        </w:rPr>
                        <w:t xml:space="preserve">Hold for 30 seconds and then switch to the other leg. </w:t>
                      </w:r>
                    </w:p>
                  </w:txbxContent>
                </v:textbox>
                <w10:wrap type="tight" anchorx="margin"/>
              </v:shape>
            </w:pict>
          </mc:Fallback>
        </mc:AlternateContent>
      </w:r>
    </w:p>
    <w:p w:rsidR="0099675F" w:rsidRPr="00306AB0" w:rsidRDefault="0099675F" w:rsidP="0099675F"/>
    <w:p w:rsidR="0099675F" w:rsidRPr="00306AB0" w:rsidRDefault="0099675F" w:rsidP="0099675F"/>
    <w:p w:rsidR="0099675F" w:rsidRPr="00306AB0" w:rsidRDefault="0099675F" w:rsidP="0099675F"/>
    <w:p w:rsidR="0099675F" w:rsidRPr="00306AB0" w:rsidRDefault="0099675F" w:rsidP="0099675F"/>
    <w:p w:rsidR="0099675F" w:rsidRPr="00306AB0" w:rsidRDefault="0099675F" w:rsidP="0099675F"/>
    <w:p w:rsidR="0099675F" w:rsidRDefault="0099675F" w:rsidP="0099675F"/>
    <w:p w:rsidR="0099675F" w:rsidRDefault="0099675F" w:rsidP="0099675F"/>
    <w:p w:rsidR="0099675F" w:rsidRDefault="0099675F" w:rsidP="0099675F">
      <w:r w:rsidRPr="007505B5">
        <w:rPr>
          <w:noProof/>
        </w:rPr>
        <mc:AlternateContent>
          <mc:Choice Requires="wps">
            <w:drawing>
              <wp:anchor distT="91440" distB="91440" distL="114300" distR="114300" simplePos="0" relativeHeight="251662336" behindDoc="1" locked="0" layoutInCell="1" allowOverlap="1" wp14:anchorId="3F02DA43" wp14:editId="6B7C0C96">
                <wp:simplePos x="0" y="0"/>
                <wp:positionH relativeFrom="margin">
                  <wp:posOffset>2400300</wp:posOffset>
                </wp:positionH>
                <wp:positionV relativeFrom="paragraph">
                  <wp:posOffset>342900</wp:posOffset>
                </wp:positionV>
                <wp:extent cx="3474720" cy="1828800"/>
                <wp:effectExtent l="0" t="0" r="0" b="0"/>
                <wp:wrapTight wrapText="bothSides">
                  <wp:wrapPolygon edited="0">
                    <wp:start x="316" y="0"/>
                    <wp:lineTo x="316" y="21300"/>
                    <wp:lineTo x="21142" y="21300"/>
                    <wp:lineTo x="21142" y="0"/>
                    <wp:lineTo x="316" y="0"/>
                  </wp:wrapPolygon>
                </wp:wrapTight>
                <wp:docPr id="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828800"/>
                        </a:xfrm>
                        <a:prstGeom prst="rect">
                          <a:avLst/>
                        </a:prstGeom>
                        <a:noFill/>
                        <a:ln w="9525">
                          <a:noFill/>
                          <a:miter lim="800000"/>
                          <a:headEnd/>
                          <a:tailEnd/>
                        </a:ln>
                      </wps:spPr>
                      <wps:txbx>
                        <w:txbxContent>
                          <w:p w:rsidR="0099675F" w:rsidRDefault="0099675F" w:rsidP="0099675F">
                            <w:pPr>
                              <w:pBdr>
                                <w:top w:val="single" w:sz="24" w:space="8" w:color="4F81BD" w:themeColor="accent1"/>
                                <w:bottom w:val="single" w:sz="24" w:space="8" w:color="4F81BD" w:themeColor="accent1"/>
                              </w:pBdr>
                              <w:rPr>
                                <w:iCs/>
                                <w:color w:val="4F81BD" w:themeColor="accent1"/>
                              </w:rPr>
                            </w:pPr>
                            <w:r>
                              <w:rPr>
                                <w:iCs/>
                                <w:color w:val="4F81BD" w:themeColor="accent1"/>
                              </w:rPr>
                              <w:t>Single Leg Stance</w:t>
                            </w:r>
                          </w:p>
                          <w:p w:rsidR="0099675F" w:rsidRDefault="0099675F" w:rsidP="0099675F">
                            <w:pPr>
                              <w:pBdr>
                                <w:top w:val="single" w:sz="24" w:space="8" w:color="4F81BD" w:themeColor="accent1"/>
                                <w:bottom w:val="single" w:sz="24" w:space="8" w:color="4F81BD" w:themeColor="accent1"/>
                              </w:pBdr>
                              <w:rPr>
                                <w:iCs/>
                                <w:color w:val="4F81BD" w:themeColor="accent1"/>
                              </w:rPr>
                            </w:pPr>
                          </w:p>
                          <w:p w:rsidR="0099675F" w:rsidRDefault="0099675F" w:rsidP="0099675F">
                            <w:pPr>
                              <w:pBdr>
                                <w:top w:val="single" w:sz="24" w:space="8" w:color="4F81BD" w:themeColor="accent1"/>
                                <w:bottom w:val="single" w:sz="24" w:space="8" w:color="4F81BD" w:themeColor="accent1"/>
                              </w:pBdr>
                              <w:rPr>
                                <w:iCs/>
                                <w:color w:val="4F81BD" w:themeColor="accent1"/>
                              </w:rPr>
                            </w:pPr>
                            <w:r>
                              <w:rPr>
                                <w:iCs/>
                                <w:color w:val="4F81BD" w:themeColor="accent1"/>
                              </w:rPr>
                              <w:t>Stand on one leg and maintain your balance</w:t>
                            </w:r>
                          </w:p>
                          <w:p w:rsidR="0099675F" w:rsidRDefault="0099675F" w:rsidP="0099675F">
                            <w:pPr>
                              <w:pBdr>
                                <w:top w:val="single" w:sz="24" w:space="8" w:color="4F81BD" w:themeColor="accent1"/>
                                <w:bottom w:val="single" w:sz="24" w:space="8" w:color="4F81BD" w:themeColor="accent1"/>
                              </w:pBdr>
                              <w:rPr>
                                <w:iCs/>
                                <w:color w:val="4F81BD" w:themeColor="accent1"/>
                              </w:rPr>
                            </w:pPr>
                          </w:p>
                          <w:p w:rsidR="0099675F" w:rsidRPr="007505B5" w:rsidRDefault="0099675F" w:rsidP="0099675F">
                            <w:pPr>
                              <w:pBdr>
                                <w:top w:val="single" w:sz="24" w:space="8" w:color="4F81BD" w:themeColor="accent1"/>
                                <w:bottom w:val="single" w:sz="24" w:space="8" w:color="4F81BD" w:themeColor="accent1"/>
                              </w:pBdr>
                              <w:rPr>
                                <w:iCs/>
                                <w:color w:val="4F81BD" w:themeColor="accent1"/>
                              </w:rPr>
                            </w:pPr>
                            <w:r>
                              <w:rPr>
                                <w:iCs/>
                                <w:color w:val="4F81BD" w:themeColor="accent1"/>
                              </w:rPr>
                              <w:t xml:space="preserve">Hold for 30 seconds and then switch to the other leg. </w:t>
                            </w:r>
                          </w:p>
                        </w:txbxContent>
                      </wps:txbx>
                      <wps:bodyPr rot="0" vert="horz" wrap="square" lIns="91440" tIns="45720" rIns="91440" bIns="45720" anchor="t" anchorCtr="0">
                        <a:noAutofit/>
                      </wps:bodyPr>
                    </wps:wsp>
                  </a:graphicData>
                </a:graphic>
                <wp14:sizeRelH relativeFrom="margin">
                  <wp14:pctWidth>58500</wp14:pctWidth>
                </wp14:sizeRelH>
                <wp14:sizeRelV relativeFrom="margin">
                  <wp14:pctHeight>0</wp14:pctHeight>
                </wp14:sizeRelV>
              </wp:anchor>
            </w:drawing>
          </mc:Choice>
          <mc:Fallback>
            <w:pict>
              <v:shape id="_x0000_s1028" type="#_x0000_t202" style="position:absolute;margin-left:189pt;margin-top:27pt;width:273.6pt;height:2in;z-index:-251654144;visibility:visible;mso-wrap-style:square;mso-width-percent:585;mso-height-percent:0;mso-wrap-distance-left:9pt;mso-wrap-distance-top:7.2pt;mso-wrap-distance-right:9pt;mso-wrap-distance-bottom:7.2pt;mso-position-horizontal:absolute;mso-position-horizontal-relative:margin;mso-position-vertical:absolute;mso-position-vertical-relative:text;mso-width-percent:585;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" filled="f" stroked="f">
                <v:textbox>
                  <w:txbxContent>
                    <w:p w:rsidR="0099675F" w:rsidRDefault="0099675F" w:rsidP="0099675F">
                      <w:pPr>
                        <w:pBdr>
                          <w:top w:val="single" w:sz="24" w:space="8" w:color="4F81BD" w:themeColor="accent1"/>
                          <w:bottom w:val="single" w:sz="24" w:space="8" w:color="4F81BD" w:themeColor="accent1"/>
                        </w:pBdr>
                        <w:rPr>
                          <w:iCs/>
                          <w:color w:val="4F81BD" w:themeColor="accent1"/>
                        </w:rPr>
                      </w:pPr>
                      <w:r>
                        <w:rPr>
                          <w:iCs/>
                          <w:color w:val="4F81BD" w:themeColor="accent1"/>
                        </w:rPr>
                        <w:t>Single Leg Stance</w:t>
                      </w:r>
                    </w:p>
                    <w:p w:rsidR="0099675F" w:rsidRDefault="0099675F" w:rsidP="0099675F">
                      <w:pPr>
                        <w:pBdr>
                          <w:top w:val="single" w:sz="24" w:space="8" w:color="4F81BD" w:themeColor="accent1"/>
                          <w:bottom w:val="single" w:sz="24" w:space="8" w:color="4F81BD" w:themeColor="accent1"/>
                        </w:pBdr>
                        <w:rPr>
                          <w:iCs/>
                          <w:color w:val="4F81BD" w:themeColor="accent1"/>
                        </w:rPr>
                      </w:pPr>
                    </w:p>
                    <w:p w:rsidR="0099675F" w:rsidRDefault="0099675F" w:rsidP="0099675F">
                      <w:pPr>
                        <w:pBdr>
                          <w:top w:val="single" w:sz="24" w:space="8" w:color="4F81BD" w:themeColor="accent1"/>
                          <w:bottom w:val="single" w:sz="24" w:space="8" w:color="4F81BD" w:themeColor="accent1"/>
                        </w:pBdr>
                        <w:rPr>
                          <w:iCs/>
                          <w:color w:val="4F81BD" w:themeColor="accent1"/>
                        </w:rPr>
                      </w:pPr>
                      <w:r>
                        <w:rPr>
                          <w:iCs/>
                          <w:color w:val="4F81BD" w:themeColor="accent1"/>
                        </w:rPr>
                        <w:t>Stand on one leg and maintain your balance</w:t>
                      </w:r>
                    </w:p>
                    <w:p w:rsidR="0099675F" w:rsidRDefault="0099675F" w:rsidP="0099675F">
                      <w:pPr>
                        <w:pBdr>
                          <w:top w:val="single" w:sz="24" w:space="8" w:color="4F81BD" w:themeColor="accent1"/>
                          <w:bottom w:val="single" w:sz="24" w:space="8" w:color="4F81BD" w:themeColor="accent1"/>
                        </w:pBdr>
                        <w:rPr>
                          <w:iCs/>
                          <w:color w:val="4F81BD" w:themeColor="accent1"/>
                        </w:rPr>
                      </w:pPr>
                    </w:p>
                    <w:p w:rsidR="0099675F" w:rsidRPr="007505B5" w:rsidRDefault="0099675F" w:rsidP="0099675F">
                      <w:pPr>
                        <w:pBdr>
                          <w:top w:val="single" w:sz="24" w:space="8" w:color="4F81BD" w:themeColor="accent1"/>
                          <w:bottom w:val="single" w:sz="24" w:space="8" w:color="4F81BD" w:themeColor="accent1"/>
                        </w:pBdr>
                        <w:rPr>
                          <w:iCs/>
                          <w:color w:val="4F81BD" w:themeColor="accent1"/>
                        </w:rPr>
                      </w:pPr>
                      <w:r>
                        <w:rPr>
                          <w:iCs/>
                          <w:color w:val="4F81BD" w:themeColor="accent1"/>
                        </w:rPr>
                        <w:t xml:space="preserve">Hold for 30 seconds and then switch to the other leg. </w:t>
                      </w:r>
                    </w:p>
                  </w:txbxContent>
                </v:textbox>
                <w10:wrap type="tight" anchorx="margin"/>
              </v:shape>
            </w:pict>
          </mc:Fallback>
        </mc:AlternateContent>
      </w:r>
    </w:p>
    <w:p w:rsidR="0099675F" w:rsidRDefault="0099675F" w:rsidP="0099675F">
      <w:r>
        <w:rPr>
          <w:noProof/>
        </w:rPr>
        <w:drawing>
          <wp:anchor distT="0" distB="0" distL="114300" distR="114300" simplePos="0" relativeHeight="251661312" behindDoc="1" locked="0" layoutInCell="1" allowOverlap="1" wp14:anchorId="25BEFB23" wp14:editId="2AB5404A">
            <wp:simplePos x="0" y="0"/>
            <wp:positionH relativeFrom="margin">
              <wp:posOffset>114300</wp:posOffset>
            </wp:positionH>
            <wp:positionV relativeFrom="paragraph">
              <wp:posOffset>57150</wp:posOffset>
            </wp:positionV>
            <wp:extent cx="2085975" cy="2085975"/>
            <wp:effectExtent l="0" t="0" r="0" b="0"/>
            <wp:wrapTight wrapText="bothSides">
              <wp:wrapPolygon edited="0">
                <wp:start x="0" y="0"/>
                <wp:lineTo x="0" y="21304"/>
                <wp:lineTo x="21304" y="21304"/>
                <wp:lineTo x="21304"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85975" cy="2085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675F" w:rsidRDefault="0099675F" w:rsidP="0099675F">
      <w:r w:rsidRPr="007505B5">
        <w:rPr>
          <w:noProof/>
        </w:rPr>
        <mc:AlternateContent>
          <mc:Choice Requires="wps">
            <w:drawing>
              <wp:anchor distT="91440" distB="91440" distL="114300" distR="114300" simplePos="0" relativeHeight="251665408" behindDoc="1" locked="0" layoutInCell="1" allowOverlap="1" wp14:anchorId="03DDEC3C" wp14:editId="73BC6B19">
                <wp:simplePos x="0" y="0"/>
                <wp:positionH relativeFrom="margin">
                  <wp:posOffset>2514600</wp:posOffset>
                </wp:positionH>
                <wp:positionV relativeFrom="paragraph">
                  <wp:posOffset>294005</wp:posOffset>
                </wp:positionV>
                <wp:extent cx="3209290" cy="2124710"/>
                <wp:effectExtent l="0" t="0" r="0" b="0"/>
                <wp:wrapTight wrapText="bothSides">
                  <wp:wrapPolygon edited="0">
                    <wp:start x="316" y="0"/>
                    <wp:lineTo x="158" y="21208"/>
                    <wp:lineTo x="21300" y="21208"/>
                    <wp:lineTo x="21142" y="0"/>
                    <wp:lineTo x="316" y="0"/>
                  </wp:wrapPolygon>
                </wp:wrapTight>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290" cy="2124710"/>
                        </a:xfrm>
                        <a:prstGeom prst="rect">
                          <a:avLst/>
                        </a:prstGeom>
                        <a:noFill/>
                        <a:ln w="9525">
                          <a:noFill/>
                          <a:miter lim="800000"/>
                          <a:headEnd/>
                          <a:tailEnd/>
                        </a:ln>
                      </wps:spPr>
                      <wps:txbx>
                        <w:txbxContent>
                          <w:p w:rsidR="0099675F" w:rsidRDefault="0099675F" w:rsidP="0099675F">
                            <w:pPr>
                              <w:pBdr>
                                <w:top w:val="single" w:sz="24" w:space="8" w:color="4F81BD" w:themeColor="accent1"/>
                                <w:bottom w:val="single" w:sz="24" w:space="8" w:color="4F81BD" w:themeColor="accent1"/>
                              </w:pBdr>
                              <w:rPr>
                                <w:iCs/>
                                <w:color w:val="4F81BD" w:themeColor="accent1"/>
                              </w:rPr>
                            </w:pPr>
                            <w:r>
                              <w:rPr>
                                <w:iCs/>
                                <w:color w:val="4F81BD" w:themeColor="accent1"/>
                              </w:rPr>
                              <w:t xml:space="preserve"> Modified Plank Plus</w:t>
                            </w:r>
                          </w:p>
                          <w:p w:rsidR="0099675F" w:rsidRDefault="0099675F" w:rsidP="0099675F">
                            <w:pPr>
                              <w:pBdr>
                                <w:top w:val="single" w:sz="24" w:space="8" w:color="4F81BD" w:themeColor="accent1"/>
                                <w:bottom w:val="single" w:sz="24" w:space="8" w:color="4F81BD" w:themeColor="accent1"/>
                              </w:pBdr>
                              <w:rPr>
                                <w:iCs/>
                                <w:color w:val="4F81BD" w:themeColor="accent1"/>
                              </w:rPr>
                            </w:pPr>
                          </w:p>
                          <w:p w:rsidR="0099675F" w:rsidRDefault="0099675F" w:rsidP="0099675F">
                            <w:pPr>
                              <w:pBdr>
                                <w:top w:val="single" w:sz="24" w:space="8" w:color="4F81BD" w:themeColor="accent1"/>
                                <w:bottom w:val="single" w:sz="24" w:space="8" w:color="4F81BD" w:themeColor="accent1"/>
                              </w:pBdr>
                              <w:rPr>
                                <w:iCs/>
                                <w:color w:val="4F81BD" w:themeColor="accent1"/>
                              </w:rPr>
                            </w:pPr>
                            <w:r>
                              <w:rPr>
                                <w:iCs/>
                                <w:color w:val="4F81BD" w:themeColor="accent1"/>
                              </w:rPr>
                              <w:t>Perform a plank on your knees and elbows as shown.</w:t>
                            </w:r>
                          </w:p>
                          <w:p w:rsidR="0099675F" w:rsidRDefault="0099675F" w:rsidP="0099675F">
                            <w:pPr>
                              <w:pBdr>
                                <w:top w:val="single" w:sz="24" w:space="8" w:color="4F81BD" w:themeColor="accent1"/>
                                <w:bottom w:val="single" w:sz="24" w:space="8" w:color="4F81BD" w:themeColor="accent1"/>
                              </w:pBdr>
                              <w:rPr>
                                <w:iCs/>
                                <w:color w:val="4F81BD" w:themeColor="accent1"/>
                              </w:rPr>
                            </w:pPr>
                          </w:p>
                          <w:p w:rsidR="0099675F" w:rsidRPr="007505B5" w:rsidRDefault="0099675F" w:rsidP="0099675F">
                            <w:pPr>
                              <w:pBdr>
                                <w:top w:val="single" w:sz="24" w:space="8" w:color="4F81BD" w:themeColor="accent1"/>
                                <w:bottom w:val="single" w:sz="24" w:space="8" w:color="4F81BD" w:themeColor="accent1"/>
                              </w:pBdr>
                              <w:rPr>
                                <w:iCs/>
                                <w:color w:val="4F81BD" w:themeColor="accent1"/>
                              </w:rPr>
                            </w:pPr>
                            <w:r>
                              <w:rPr>
                                <w:iCs/>
                                <w:color w:val="4F81BD" w:themeColor="accent1"/>
                              </w:rPr>
                              <w:t>Hold for 30 seconds and then relax. Do 3 sets of 30 seconds.</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id="_x0000_s1029" type="#_x0000_t202" style="position:absolute;margin-left:198pt;margin-top:23.15pt;width:252.7pt;height:167.3pt;z-index:-251651072;visibility:visible;mso-wrap-style:square;mso-width-percent:585;mso-height-percent:200;mso-wrap-distance-left:9pt;mso-wrap-distance-top:7.2pt;mso-wrap-distance-right:9pt;mso-wrap-distance-bottom:7.2pt;mso-position-horizontal:absolute;mso-position-horizontal-relative:margin;mso-position-vertical:absolute;mso-position-vertical-relative:text;mso-width-percent:585;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" filled="f" stroked="f">
                <v:textbox style="mso-fit-shape-to-text:t">
                  <w:txbxContent>
                    <w:p w:rsidR="0099675F" w:rsidRDefault="0099675F" w:rsidP="0099675F">
                      <w:pPr>
                        <w:pBdr>
                          <w:top w:val="single" w:sz="24" w:space="8" w:color="4F81BD" w:themeColor="accent1"/>
                          <w:bottom w:val="single" w:sz="24" w:space="8" w:color="4F81BD" w:themeColor="accent1"/>
                        </w:pBdr>
                        <w:rPr>
                          <w:iCs/>
                          <w:color w:val="4F81BD" w:themeColor="accent1"/>
                        </w:rPr>
                      </w:pPr>
                      <w:r>
                        <w:rPr>
                          <w:iCs/>
                          <w:color w:val="4F81BD" w:themeColor="accent1"/>
                        </w:rPr>
                        <w:t xml:space="preserve"> Modified Plank Plus</w:t>
                      </w:r>
                    </w:p>
                    <w:p w:rsidR="0099675F" w:rsidRDefault="0099675F" w:rsidP="0099675F">
                      <w:pPr>
                        <w:pBdr>
                          <w:top w:val="single" w:sz="24" w:space="8" w:color="4F81BD" w:themeColor="accent1"/>
                          <w:bottom w:val="single" w:sz="24" w:space="8" w:color="4F81BD" w:themeColor="accent1"/>
                        </w:pBdr>
                        <w:rPr>
                          <w:iCs/>
                          <w:color w:val="4F81BD" w:themeColor="accent1"/>
                        </w:rPr>
                      </w:pPr>
                    </w:p>
                    <w:p w:rsidR="0099675F" w:rsidRDefault="0099675F" w:rsidP="0099675F">
                      <w:pPr>
                        <w:pBdr>
                          <w:top w:val="single" w:sz="24" w:space="8" w:color="4F81BD" w:themeColor="accent1"/>
                          <w:bottom w:val="single" w:sz="24" w:space="8" w:color="4F81BD" w:themeColor="accent1"/>
                        </w:pBdr>
                        <w:rPr>
                          <w:iCs/>
                          <w:color w:val="4F81BD" w:themeColor="accent1"/>
                        </w:rPr>
                      </w:pPr>
                      <w:r>
                        <w:rPr>
                          <w:iCs/>
                          <w:color w:val="4F81BD" w:themeColor="accent1"/>
                        </w:rPr>
                        <w:t>Perform a plank on your knees and elbows as shown.</w:t>
                      </w:r>
                    </w:p>
                    <w:p w:rsidR="0099675F" w:rsidRDefault="0099675F" w:rsidP="0099675F">
                      <w:pPr>
                        <w:pBdr>
                          <w:top w:val="single" w:sz="24" w:space="8" w:color="4F81BD" w:themeColor="accent1"/>
                          <w:bottom w:val="single" w:sz="24" w:space="8" w:color="4F81BD" w:themeColor="accent1"/>
                        </w:pBdr>
                        <w:rPr>
                          <w:iCs/>
                          <w:color w:val="4F81BD" w:themeColor="accent1"/>
                        </w:rPr>
                      </w:pPr>
                    </w:p>
                    <w:p w:rsidR="0099675F" w:rsidRPr="007505B5" w:rsidRDefault="0099675F" w:rsidP="0099675F">
                      <w:pPr>
                        <w:pBdr>
                          <w:top w:val="single" w:sz="24" w:space="8" w:color="4F81BD" w:themeColor="accent1"/>
                          <w:bottom w:val="single" w:sz="24" w:space="8" w:color="4F81BD" w:themeColor="accent1"/>
                        </w:pBdr>
                        <w:rPr>
                          <w:iCs/>
                          <w:color w:val="4F81BD" w:themeColor="accent1"/>
                        </w:rPr>
                      </w:pPr>
                      <w:r>
                        <w:rPr>
                          <w:iCs/>
                          <w:color w:val="4F81BD" w:themeColor="accent1"/>
                        </w:rPr>
                        <w:t>Hold for 30 seconds and then relax. Do 3 sets of 30 seconds.</w:t>
                      </w:r>
                    </w:p>
                  </w:txbxContent>
                </v:textbox>
                <w10:wrap type="tight" anchorx="margin"/>
              </v:shape>
            </w:pict>
          </mc:Fallback>
        </mc:AlternateContent>
      </w:r>
    </w:p>
    <w:p w:rsidR="0099675F" w:rsidRDefault="0099675F" w:rsidP="0099675F">
      <w:r>
        <w:rPr>
          <w:noProof/>
        </w:rPr>
        <w:drawing>
          <wp:anchor distT="0" distB="0" distL="114300" distR="114300" simplePos="0" relativeHeight="251670528" behindDoc="1" locked="0" layoutInCell="1" allowOverlap="1" wp14:anchorId="38B30815" wp14:editId="4749D7F5">
            <wp:simplePos x="0" y="0"/>
            <wp:positionH relativeFrom="margin">
              <wp:posOffset>114300</wp:posOffset>
            </wp:positionH>
            <wp:positionV relativeFrom="paragraph">
              <wp:posOffset>237490</wp:posOffset>
            </wp:positionV>
            <wp:extent cx="1990725" cy="1990725"/>
            <wp:effectExtent l="0" t="0" r="0" b="0"/>
            <wp:wrapTight wrapText="bothSides">
              <wp:wrapPolygon edited="0">
                <wp:start x="0" y="0"/>
                <wp:lineTo x="0" y="21221"/>
                <wp:lineTo x="21221" y="21221"/>
                <wp:lineTo x="21221" y="0"/>
                <wp:lineTo x="0" y="0"/>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90725" cy="1990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675F" w:rsidRDefault="0099675F" w:rsidP="0099675F"/>
    <w:p w:rsidR="0099675F" w:rsidRDefault="0099675F" w:rsidP="0099675F"/>
    <w:p w:rsidR="0099675F" w:rsidRDefault="0099675F" w:rsidP="0099675F"/>
    <w:p w:rsidR="0099675F" w:rsidRPr="006F1748" w:rsidRDefault="0099675F" w:rsidP="0099675F"/>
    <w:p w:rsidR="0099675F" w:rsidRPr="006F1748" w:rsidRDefault="0099675F" w:rsidP="0099675F"/>
    <w:p w:rsidR="0099675F" w:rsidRPr="006F1748" w:rsidRDefault="0099675F" w:rsidP="0099675F"/>
    <w:p w:rsidR="0099675F" w:rsidRPr="006F1748" w:rsidRDefault="0099675F" w:rsidP="0099675F">
      <w:r w:rsidRPr="007505B5">
        <w:rPr>
          <w:noProof/>
        </w:rPr>
        <mc:AlternateContent>
          <mc:Choice Requires="wps">
            <w:drawing>
              <wp:anchor distT="91440" distB="91440" distL="114300" distR="114300" simplePos="0" relativeHeight="251667456" behindDoc="1" locked="0" layoutInCell="1" allowOverlap="1" wp14:anchorId="3083BBDD" wp14:editId="48CAE8B3">
                <wp:simplePos x="0" y="0"/>
                <wp:positionH relativeFrom="margin">
                  <wp:posOffset>2514600</wp:posOffset>
                </wp:positionH>
                <wp:positionV relativeFrom="paragraph">
                  <wp:posOffset>257810</wp:posOffset>
                </wp:positionV>
                <wp:extent cx="3209290" cy="2478405"/>
                <wp:effectExtent l="0" t="0" r="0" b="1905"/>
                <wp:wrapTight wrapText="bothSides">
                  <wp:wrapPolygon edited="0">
                    <wp:start x="316" y="0"/>
                    <wp:lineTo x="158" y="21385"/>
                    <wp:lineTo x="21300" y="21385"/>
                    <wp:lineTo x="21142" y="0"/>
                    <wp:lineTo x="316" y="0"/>
                  </wp:wrapPolygon>
                </wp:wrapTight>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290" cy="2478405"/>
                        </a:xfrm>
                        <a:prstGeom prst="rect">
                          <a:avLst/>
                        </a:prstGeom>
                        <a:noFill/>
                        <a:ln w="9525">
                          <a:noFill/>
                          <a:miter lim="800000"/>
                          <a:headEnd/>
                          <a:tailEnd/>
                        </a:ln>
                      </wps:spPr>
                      <wps:txbx>
                        <w:txbxContent>
                          <w:p w:rsidR="0099675F" w:rsidRDefault="0099675F" w:rsidP="0099675F">
                            <w:pPr>
                              <w:pBdr>
                                <w:top w:val="single" w:sz="24" w:space="8" w:color="4F81BD" w:themeColor="accent1"/>
                                <w:bottom w:val="single" w:sz="24" w:space="8" w:color="4F81BD" w:themeColor="accent1"/>
                              </w:pBdr>
                              <w:rPr>
                                <w:iCs/>
                                <w:color w:val="4F81BD" w:themeColor="accent1"/>
                              </w:rPr>
                            </w:pPr>
                            <w:r>
                              <w:rPr>
                                <w:iCs/>
                                <w:color w:val="4F81BD" w:themeColor="accent1"/>
                              </w:rPr>
                              <w:t>Squat – Chair as Guide</w:t>
                            </w:r>
                          </w:p>
                          <w:p w:rsidR="0099675F" w:rsidRDefault="0099675F" w:rsidP="0099675F">
                            <w:pPr>
                              <w:pBdr>
                                <w:top w:val="single" w:sz="24" w:space="8" w:color="4F81BD" w:themeColor="accent1"/>
                                <w:bottom w:val="single" w:sz="24" w:space="8" w:color="4F81BD" w:themeColor="accent1"/>
                              </w:pBdr>
                              <w:rPr>
                                <w:iCs/>
                                <w:color w:val="4F81BD" w:themeColor="accent1"/>
                              </w:rPr>
                            </w:pPr>
                          </w:p>
                          <w:p w:rsidR="0099675F" w:rsidRDefault="0099675F" w:rsidP="0099675F">
                            <w:pPr>
                              <w:pBdr>
                                <w:top w:val="single" w:sz="24" w:space="8" w:color="4F81BD" w:themeColor="accent1"/>
                                <w:bottom w:val="single" w:sz="24" w:space="8" w:color="4F81BD" w:themeColor="accent1"/>
                              </w:pBdr>
                              <w:rPr>
                                <w:iCs/>
                                <w:color w:val="4F81BD" w:themeColor="accent1"/>
                              </w:rPr>
                            </w:pPr>
                            <w:r>
                              <w:rPr>
                                <w:iCs/>
                                <w:color w:val="4F81BD" w:themeColor="accent1"/>
                              </w:rPr>
                              <w:t>While standing with your feet shoulder width apart and in front of the chair that is facing you, Bend your knees and lower your body towards the floor. The chair seat is a guide so that your knees do not pass over your toes.</w:t>
                            </w:r>
                          </w:p>
                          <w:p w:rsidR="0099675F" w:rsidRDefault="0099675F" w:rsidP="0099675F">
                            <w:pPr>
                              <w:pBdr>
                                <w:top w:val="single" w:sz="24" w:space="8" w:color="4F81BD" w:themeColor="accent1"/>
                                <w:bottom w:val="single" w:sz="24" w:space="8" w:color="4F81BD" w:themeColor="accent1"/>
                              </w:pBdr>
                              <w:rPr>
                                <w:iCs/>
                                <w:color w:val="4F81BD" w:themeColor="accent1"/>
                              </w:rPr>
                            </w:pPr>
                          </w:p>
                          <w:p w:rsidR="0099675F" w:rsidRPr="007505B5" w:rsidRDefault="0099675F" w:rsidP="0099675F">
                            <w:pPr>
                              <w:pBdr>
                                <w:top w:val="single" w:sz="24" w:space="8" w:color="4F81BD" w:themeColor="accent1"/>
                                <w:bottom w:val="single" w:sz="24" w:space="8" w:color="4F81BD" w:themeColor="accent1"/>
                              </w:pBdr>
                              <w:rPr>
                                <w:iCs/>
                                <w:color w:val="4F81BD" w:themeColor="accent1"/>
                              </w:rPr>
                            </w:pPr>
                            <w:r>
                              <w:rPr>
                                <w:iCs/>
                                <w:color w:val="4F81BD" w:themeColor="accent1"/>
                              </w:rPr>
                              <w:t xml:space="preserve">Do 3 sets of 6 reps  </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id="_x0000_s1030" type="#_x0000_t202" style="position:absolute;margin-left:198pt;margin-top:20.3pt;width:252.7pt;height:195.15pt;z-index:-251649024;visibility:visible;mso-wrap-style:square;mso-width-percent:585;mso-height-percent:200;mso-wrap-distance-left:9pt;mso-wrap-distance-top:7.2pt;mso-wrap-distance-right:9pt;mso-wrap-distance-bottom:7.2pt;mso-position-horizontal:absolute;mso-position-horizontal-relative:margin;mso-position-vertical:absolute;mso-position-vertical-relative:text;mso-width-percent:585;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" filled="f" stroked="f">
                <v:textbox style="mso-fit-shape-to-text:t">
                  <w:txbxContent>
                    <w:p w:rsidR="0099675F" w:rsidRDefault="0099675F" w:rsidP="0099675F">
                      <w:pPr>
                        <w:pBdr>
                          <w:top w:val="single" w:sz="24" w:space="8" w:color="4F81BD" w:themeColor="accent1"/>
                          <w:bottom w:val="single" w:sz="24" w:space="8" w:color="4F81BD" w:themeColor="accent1"/>
                        </w:pBdr>
                        <w:rPr>
                          <w:iCs/>
                          <w:color w:val="4F81BD" w:themeColor="accent1"/>
                        </w:rPr>
                      </w:pPr>
                      <w:r>
                        <w:rPr>
                          <w:iCs/>
                          <w:color w:val="4F81BD" w:themeColor="accent1"/>
                        </w:rPr>
                        <w:t>Squat – Chair as Guide</w:t>
                      </w:r>
                    </w:p>
                    <w:p w:rsidR="0099675F" w:rsidRDefault="0099675F" w:rsidP="0099675F">
                      <w:pPr>
                        <w:pBdr>
                          <w:top w:val="single" w:sz="24" w:space="8" w:color="4F81BD" w:themeColor="accent1"/>
                          <w:bottom w:val="single" w:sz="24" w:space="8" w:color="4F81BD" w:themeColor="accent1"/>
                        </w:pBdr>
                        <w:rPr>
                          <w:iCs/>
                          <w:color w:val="4F81BD" w:themeColor="accent1"/>
                        </w:rPr>
                      </w:pPr>
                    </w:p>
                    <w:p w:rsidR="0099675F" w:rsidRDefault="0099675F" w:rsidP="0099675F">
                      <w:pPr>
                        <w:pBdr>
                          <w:top w:val="single" w:sz="24" w:space="8" w:color="4F81BD" w:themeColor="accent1"/>
                          <w:bottom w:val="single" w:sz="24" w:space="8" w:color="4F81BD" w:themeColor="accent1"/>
                        </w:pBdr>
                        <w:rPr>
                          <w:iCs/>
                          <w:color w:val="4F81BD" w:themeColor="accent1"/>
                        </w:rPr>
                      </w:pPr>
                      <w:r>
                        <w:rPr>
                          <w:iCs/>
                          <w:color w:val="4F81BD" w:themeColor="accent1"/>
                        </w:rPr>
                        <w:t>While standing with your feet shoulder width apart and in front of the chair that is facing you, Bend your knees and lower your body towards the floor. The chair seat is a guide so that your knees do not pass over your toes.</w:t>
                      </w:r>
                    </w:p>
                    <w:p w:rsidR="0099675F" w:rsidRDefault="0099675F" w:rsidP="0099675F">
                      <w:pPr>
                        <w:pBdr>
                          <w:top w:val="single" w:sz="24" w:space="8" w:color="4F81BD" w:themeColor="accent1"/>
                          <w:bottom w:val="single" w:sz="24" w:space="8" w:color="4F81BD" w:themeColor="accent1"/>
                        </w:pBdr>
                        <w:rPr>
                          <w:iCs/>
                          <w:color w:val="4F81BD" w:themeColor="accent1"/>
                        </w:rPr>
                      </w:pPr>
                    </w:p>
                    <w:p w:rsidR="0099675F" w:rsidRPr="007505B5" w:rsidRDefault="0099675F" w:rsidP="0099675F">
                      <w:pPr>
                        <w:pBdr>
                          <w:top w:val="single" w:sz="24" w:space="8" w:color="4F81BD" w:themeColor="accent1"/>
                          <w:bottom w:val="single" w:sz="24" w:space="8" w:color="4F81BD" w:themeColor="accent1"/>
                        </w:pBdr>
                        <w:rPr>
                          <w:iCs/>
                          <w:color w:val="4F81BD" w:themeColor="accent1"/>
                        </w:rPr>
                      </w:pPr>
                      <w:r>
                        <w:rPr>
                          <w:iCs/>
                          <w:color w:val="4F81BD" w:themeColor="accent1"/>
                        </w:rPr>
                        <w:t xml:space="preserve">Do 3 sets of 6 reps  </w:t>
                      </w:r>
                    </w:p>
                  </w:txbxContent>
                </v:textbox>
                <w10:wrap type="tight" anchorx="margin"/>
              </v:shape>
            </w:pict>
          </mc:Fallback>
        </mc:AlternateContent>
      </w:r>
      <w:r>
        <w:rPr>
          <w:noProof/>
        </w:rPr>
        <w:drawing>
          <wp:anchor distT="0" distB="0" distL="114300" distR="114300" simplePos="0" relativeHeight="251666432" behindDoc="1" locked="0" layoutInCell="1" allowOverlap="1" wp14:anchorId="2B4DE595" wp14:editId="666D54B3">
            <wp:simplePos x="0" y="0"/>
            <wp:positionH relativeFrom="margin">
              <wp:posOffset>228600</wp:posOffset>
            </wp:positionH>
            <wp:positionV relativeFrom="paragraph">
              <wp:posOffset>257810</wp:posOffset>
            </wp:positionV>
            <wp:extent cx="2085975" cy="2085975"/>
            <wp:effectExtent l="0" t="0" r="0" b="0"/>
            <wp:wrapTight wrapText="bothSides">
              <wp:wrapPolygon edited="0">
                <wp:start x="0" y="0"/>
                <wp:lineTo x="0" y="21304"/>
                <wp:lineTo x="21304" y="21304"/>
                <wp:lineTo x="21304" y="0"/>
                <wp:lineTo x="0" y="0"/>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85975" cy="2085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675F" w:rsidRPr="006F1748" w:rsidRDefault="0099675F" w:rsidP="0099675F"/>
    <w:p w:rsidR="0099675F" w:rsidRPr="006F1748" w:rsidRDefault="0099675F" w:rsidP="0099675F"/>
    <w:p w:rsidR="0099675F" w:rsidRPr="006F1748" w:rsidRDefault="0099675F" w:rsidP="0099675F"/>
    <w:p w:rsidR="0099675F" w:rsidRPr="006F1748" w:rsidRDefault="0099675F" w:rsidP="0099675F"/>
    <w:p w:rsidR="0099675F" w:rsidRPr="006F1748" w:rsidRDefault="0099675F" w:rsidP="0099675F"/>
    <w:p w:rsidR="0099675F" w:rsidRDefault="0099675F" w:rsidP="0099675F"/>
    <w:p w:rsidR="0099675F" w:rsidRDefault="0099675F" w:rsidP="0099675F"/>
    <w:p w:rsidR="0099675F" w:rsidRPr="001C62BE" w:rsidRDefault="0099675F" w:rsidP="0099675F"/>
    <w:p w:rsidR="0099675F" w:rsidRDefault="0099675F" w:rsidP="0099675F"/>
    <w:p w:rsidR="0099675F" w:rsidRDefault="0099675F" w:rsidP="0099675F"/>
    <w:p w:rsidR="0099675F" w:rsidRDefault="0099675F" w:rsidP="0099675F">
      <w:r w:rsidRPr="007505B5">
        <w:rPr>
          <w:noProof/>
        </w:rPr>
        <mc:AlternateContent>
          <mc:Choice Requires="wps">
            <w:drawing>
              <wp:anchor distT="91440" distB="91440" distL="114300" distR="114300" simplePos="0" relativeHeight="251669504" behindDoc="1" locked="0" layoutInCell="1" allowOverlap="1" wp14:anchorId="5B237C19" wp14:editId="7B5CA13F">
                <wp:simplePos x="0" y="0"/>
                <wp:positionH relativeFrom="margin">
                  <wp:posOffset>2514600</wp:posOffset>
                </wp:positionH>
                <wp:positionV relativeFrom="paragraph">
                  <wp:posOffset>114935</wp:posOffset>
                </wp:positionV>
                <wp:extent cx="3209290" cy="1771650"/>
                <wp:effectExtent l="0" t="0" r="0" b="0"/>
                <wp:wrapTight wrapText="bothSides">
                  <wp:wrapPolygon edited="0">
                    <wp:start x="316" y="0"/>
                    <wp:lineTo x="158" y="21243"/>
                    <wp:lineTo x="21300" y="21243"/>
                    <wp:lineTo x="21142" y="0"/>
                    <wp:lineTo x="316" y="0"/>
                  </wp:wrapPolygon>
                </wp:wrapTight>
                <wp:docPr id="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9290" cy="1771650"/>
                        </a:xfrm>
                        <a:prstGeom prst="rect">
                          <a:avLst/>
                        </a:prstGeom>
                        <a:noFill/>
                        <a:ln w="9525">
                          <a:noFill/>
                          <a:miter lim="800000"/>
                          <a:headEnd/>
                          <a:tailEnd/>
                        </a:ln>
                      </wps:spPr>
                      <wps:txbx>
                        <w:txbxContent>
                          <w:p w:rsidR="0099675F" w:rsidRDefault="0099675F" w:rsidP="0099675F">
                            <w:pPr>
                              <w:pBdr>
                                <w:top w:val="single" w:sz="24" w:space="8" w:color="4F81BD" w:themeColor="accent1"/>
                                <w:bottom w:val="single" w:sz="24" w:space="8" w:color="4F81BD" w:themeColor="accent1"/>
                              </w:pBdr>
                              <w:rPr>
                                <w:iCs/>
                                <w:color w:val="4F81BD" w:themeColor="accent1"/>
                              </w:rPr>
                            </w:pPr>
                            <w:r>
                              <w:rPr>
                                <w:iCs/>
                                <w:color w:val="4F81BD" w:themeColor="accent1"/>
                              </w:rPr>
                              <w:t>Running on a treadmill or around the block</w:t>
                            </w:r>
                          </w:p>
                          <w:p w:rsidR="0099675F" w:rsidRDefault="0099675F" w:rsidP="0099675F">
                            <w:pPr>
                              <w:pBdr>
                                <w:top w:val="single" w:sz="24" w:space="8" w:color="4F81BD" w:themeColor="accent1"/>
                                <w:bottom w:val="single" w:sz="24" w:space="8" w:color="4F81BD" w:themeColor="accent1"/>
                              </w:pBdr>
                              <w:rPr>
                                <w:iCs/>
                                <w:color w:val="4F81BD" w:themeColor="accent1"/>
                              </w:rPr>
                            </w:pPr>
                          </w:p>
                          <w:p w:rsidR="0099675F" w:rsidRDefault="0099675F" w:rsidP="0099675F">
                            <w:pPr>
                              <w:pBdr>
                                <w:top w:val="single" w:sz="24" w:space="8" w:color="4F81BD" w:themeColor="accent1"/>
                                <w:bottom w:val="single" w:sz="24" w:space="8" w:color="4F81BD" w:themeColor="accent1"/>
                              </w:pBdr>
                              <w:rPr>
                                <w:iCs/>
                                <w:color w:val="4F81BD" w:themeColor="accent1"/>
                              </w:rPr>
                            </w:pPr>
                            <w:proofErr w:type="gramStart"/>
                            <w:r>
                              <w:rPr>
                                <w:iCs/>
                                <w:color w:val="4F81BD" w:themeColor="accent1"/>
                              </w:rPr>
                              <w:t>Jog for 10 min.</w:t>
                            </w:r>
                            <w:proofErr w:type="gramEnd"/>
                          </w:p>
                          <w:p w:rsidR="0099675F" w:rsidRDefault="0099675F" w:rsidP="0099675F">
                            <w:pPr>
                              <w:pBdr>
                                <w:top w:val="single" w:sz="24" w:space="8" w:color="4F81BD" w:themeColor="accent1"/>
                                <w:bottom w:val="single" w:sz="24" w:space="8" w:color="4F81BD" w:themeColor="accent1"/>
                              </w:pBdr>
                              <w:rPr>
                                <w:iCs/>
                                <w:color w:val="4F81BD" w:themeColor="accent1"/>
                              </w:rPr>
                            </w:pPr>
                          </w:p>
                          <w:p w:rsidR="0099675F" w:rsidRPr="007505B5" w:rsidRDefault="0099675F" w:rsidP="0099675F">
                            <w:pPr>
                              <w:pBdr>
                                <w:top w:val="single" w:sz="24" w:space="8" w:color="4F81BD" w:themeColor="accent1"/>
                                <w:bottom w:val="single" w:sz="24" w:space="8" w:color="4F81BD" w:themeColor="accent1"/>
                              </w:pBdr>
                              <w:rPr>
                                <w:iCs/>
                                <w:color w:val="4F81BD" w:themeColor="accent1"/>
                              </w:rPr>
                            </w:pPr>
                            <w:r>
                              <w:rPr>
                                <w:iCs/>
                                <w:color w:val="4F81BD" w:themeColor="accent1"/>
                              </w:rPr>
                              <w:t xml:space="preserve">Do this twice a day.  </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 id="_x0000_s1031" type="#_x0000_t202" style="position:absolute;margin-left:198pt;margin-top:9.05pt;width:252.7pt;height:139.5pt;z-index:-251646976;visibility:visible;mso-wrap-style:square;mso-width-percent:585;mso-height-percent:200;mso-wrap-distance-left:9pt;mso-wrap-distance-top:7.2pt;mso-wrap-distance-right:9pt;mso-wrap-distance-bottom:7.2pt;mso-position-horizontal:absolute;mso-position-horizontal-relative:margin;mso-position-vertical:absolute;mso-position-vertical-relative:text;mso-width-percent:585;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" filled="f" stroked="f">
                <v:textbox style="mso-fit-shape-to-text:t">
                  <w:txbxContent>
                    <w:p w:rsidR="0099675F" w:rsidRDefault="0099675F" w:rsidP="0099675F">
                      <w:pPr>
                        <w:pBdr>
                          <w:top w:val="single" w:sz="24" w:space="8" w:color="4F81BD" w:themeColor="accent1"/>
                          <w:bottom w:val="single" w:sz="24" w:space="8" w:color="4F81BD" w:themeColor="accent1"/>
                        </w:pBdr>
                        <w:rPr>
                          <w:iCs/>
                          <w:color w:val="4F81BD" w:themeColor="accent1"/>
                        </w:rPr>
                      </w:pPr>
                      <w:r>
                        <w:rPr>
                          <w:iCs/>
                          <w:color w:val="4F81BD" w:themeColor="accent1"/>
                        </w:rPr>
                        <w:t>Running on a treadmill or around the block</w:t>
                      </w:r>
                    </w:p>
                    <w:p w:rsidR="0099675F" w:rsidRDefault="0099675F" w:rsidP="0099675F">
                      <w:pPr>
                        <w:pBdr>
                          <w:top w:val="single" w:sz="24" w:space="8" w:color="4F81BD" w:themeColor="accent1"/>
                          <w:bottom w:val="single" w:sz="24" w:space="8" w:color="4F81BD" w:themeColor="accent1"/>
                        </w:pBdr>
                        <w:rPr>
                          <w:iCs/>
                          <w:color w:val="4F81BD" w:themeColor="accent1"/>
                        </w:rPr>
                      </w:pPr>
                    </w:p>
                    <w:p w:rsidR="0099675F" w:rsidRDefault="0099675F" w:rsidP="0099675F">
                      <w:pPr>
                        <w:pBdr>
                          <w:top w:val="single" w:sz="24" w:space="8" w:color="4F81BD" w:themeColor="accent1"/>
                          <w:bottom w:val="single" w:sz="24" w:space="8" w:color="4F81BD" w:themeColor="accent1"/>
                        </w:pBdr>
                        <w:rPr>
                          <w:iCs/>
                          <w:color w:val="4F81BD" w:themeColor="accent1"/>
                        </w:rPr>
                      </w:pPr>
                      <w:proofErr w:type="gramStart"/>
                      <w:r>
                        <w:rPr>
                          <w:iCs/>
                          <w:color w:val="4F81BD" w:themeColor="accent1"/>
                        </w:rPr>
                        <w:t>Jog for 10 min.</w:t>
                      </w:r>
                      <w:proofErr w:type="gramEnd"/>
                    </w:p>
                    <w:p w:rsidR="0099675F" w:rsidRDefault="0099675F" w:rsidP="0099675F">
                      <w:pPr>
                        <w:pBdr>
                          <w:top w:val="single" w:sz="24" w:space="8" w:color="4F81BD" w:themeColor="accent1"/>
                          <w:bottom w:val="single" w:sz="24" w:space="8" w:color="4F81BD" w:themeColor="accent1"/>
                        </w:pBdr>
                        <w:rPr>
                          <w:iCs/>
                          <w:color w:val="4F81BD" w:themeColor="accent1"/>
                        </w:rPr>
                      </w:pPr>
                    </w:p>
                    <w:p w:rsidR="0099675F" w:rsidRPr="007505B5" w:rsidRDefault="0099675F" w:rsidP="0099675F">
                      <w:pPr>
                        <w:pBdr>
                          <w:top w:val="single" w:sz="24" w:space="8" w:color="4F81BD" w:themeColor="accent1"/>
                          <w:bottom w:val="single" w:sz="24" w:space="8" w:color="4F81BD" w:themeColor="accent1"/>
                        </w:pBdr>
                        <w:rPr>
                          <w:iCs/>
                          <w:color w:val="4F81BD" w:themeColor="accent1"/>
                        </w:rPr>
                      </w:pPr>
                      <w:r>
                        <w:rPr>
                          <w:iCs/>
                          <w:color w:val="4F81BD" w:themeColor="accent1"/>
                        </w:rPr>
                        <w:t xml:space="preserve">Do this twice a day.  </w:t>
                      </w:r>
                    </w:p>
                  </w:txbxContent>
                </v:textbox>
                <w10:wrap type="tight" anchorx="margin"/>
              </v:shape>
            </w:pict>
          </mc:Fallback>
        </mc:AlternateContent>
      </w:r>
      <w:r>
        <w:rPr>
          <w:noProof/>
        </w:rPr>
        <w:drawing>
          <wp:anchor distT="0" distB="0" distL="114300" distR="114300" simplePos="0" relativeHeight="251668480" behindDoc="1" locked="0" layoutInCell="1" allowOverlap="1" wp14:anchorId="2BA2E9BF" wp14:editId="23EE019B">
            <wp:simplePos x="0" y="0"/>
            <wp:positionH relativeFrom="margin">
              <wp:align>left</wp:align>
            </wp:positionH>
            <wp:positionV relativeFrom="paragraph">
              <wp:posOffset>93345</wp:posOffset>
            </wp:positionV>
            <wp:extent cx="2085975" cy="1562100"/>
            <wp:effectExtent l="0" t="0" r="0" b="12700"/>
            <wp:wrapTight wrapText="bothSides">
              <wp:wrapPolygon edited="0">
                <wp:start x="0" y="0"/>
                <wp:lineTo x="0" y="21424"/>
                <wp:lineTo x="21304" y="21424"/>
                <wp:lineTo x="21304"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85975" cy="1562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9675F" w:rsidRDefault="0099675F" w:rsidP="0099675F"/>
    <w:p w:rsidR="0099675F" w:rsidRDefault="0099675F" w:rsidP="0099675F"/>
    <w:p w:rsidR="0099675F" w:rsidRDefault="0099675F" w:rsidP="0099675F"/>
    <w:p w:rsidR="0099675F" w:rsidRDefault="0099675F" w:rsidP="0099675F"/>
    <w:p w:rsidR="0099675F" w:rsidRDefault="0099675F" w:rsidP="0099675F"/>
    <w:p w:rsidR="0099675F" w:rsidRDefault="0099675F" w:rsidP="0099675F"/>
    <w:p w:rsidR="0099675F" w:rsidRDefault="0099675F" w:rsidP="0099675F">
      <w:pPr>
        <w:rPr>
          <w:sz w:val="32"/>
          <w:szCs w:val="32"/>
        </w:rPr>
      </w:pPr>
    </w:p>
    <w:p w:rsidR="0099675F" w:rsidRDefault="0099675F" w:rsidP="0099675F">
      <w:pPr>
        <w:jc w:val="center"/>
        <w:rPr>
          <w:sz w:val="32"/>
          <w:szCs w:val="32"/>
        </w:rPr>
      </w:pPr>
      <w:r>
        <w:rPr>
          <w:sz w:val="32"/>
          <w:szCs w:val="32"/>
        </w:rPr>
        <w:t>Reflection:</w:t>
      </w:r>
    </w:p>
    <w:p w:rsidR="0099675F" w:rsidRDefault="0099675F" w:rsidP="0099675F">
      <w:r>
        <w:tab/>
        <w:t xml:space="preserve">I decided to educate Jacob and his parents on how to stay active as a kid. I believe it’s very important, especially in today’s world with all the electronics and gaming systems out there that kids are not being as active as they used to be and is causing a lot of problems health wise. The reasons why I chose these exercises </w:t>
      </w:r>
      <w:proofErr w:type="gramStart"/>
      <w:r>
        <w:t>was</w:t>
      </w:r>
      <w:proofErr w:type="gramEnd"/>
      <w:r>
        <w:t xml:space="preserve"> because my kid scored all 1 on the functional 5 tests. This could be due to lack of effort or because he truly scored all 1’s. To start him off, I gave him a couple of stretching exercises so that he can improve his range of motion and mobility so that he can have more success the next time he is tested for the functional 5. I also have him working on balance exercise so that he can improve on his drop step. I also have him working on his core with the mini plank so that he can start to learn good form first. Lastly, I have a jogging program for him so he can start to improve in cardiovascular system and be ready for the pacer test. </w:t>
      </w:r>
    </w:p>
    <w:p w:rsidR="0099675F" w:rsidRDefault="0099675F" w:rsidP="0099675F">
      <w:r>
        <w:tab/>
        <w:t xml:space="preserve">If Jacob said they are doing okay with the </w:t>
      </w:r>
      <w:proofErr w:type="gramStart"/>
      <w:r>
        <w:t>exercises that was</w:t>
      </w:r>
      <w:proofErr w:type="gramEnd"/>
      <w:r>
        <w:t xml:space="preserve"> sent home with them</w:t>
      </w:r>
      <w:r w:rsidRPr="0055399E">
        <w:t>, I would start to progress these exercises</w:t>
      </w:r>
      <w:r>
        <w:t xml:space="preserve">. I would do this by either increasing the reps and sets for the exercises that it applies to or increase the time. I believe for Jacob, he needs to work on more stretching and mobility exercises as well as improving the cardiovascular systems if he wants to see improvement in his scores.  </w:t>
      </w:r>
    </w:p>
    <w:p w:rsidR="0099675F" w:rsidRDefault="0099675F" w:rsidP="0099675F">
      <w:pPr>
        <w:shd w:val="clear" w:color="auto" w:fill="FFFFFF"/>
        <w:spacing w:after="300" w:line="240" w:lineRule="auto"/>
        <w:rPr>
          <w:rFonts w:ascii="Times New Roman" w:eastAsia="Times New Roman" w:hAnsi="Times New Roman" w:cs="Times New Roman"/>
          <w:sz w:val="24"/>
          <w:szCs w:val="24"/>
        </w:rPr>
      </w:pPr>
    </w:p>
    <w:p w:rsidR="0099675F" w:rsidRDefault="0099675F" w:rsidP="0099675F">
      <w:pPr>
        <w:shd w:val="clear" w:color="auto" w:fill="FFFFFF"/>
        <w:spacing w:after="300" w:line="240" w:lineRule="auto"/>
        <w:rPr>
          <w:rFonts w:ascii="Times New Roman" w:eastAsia="Times New Roman" w:hAnsi="Times New Roman" w:cs="Times New Roman"/>
          <w:sz w:val="24"/>
          <w:szCs w:val="24"/>
        </w:rPr>
      </w:pPr>
    </w:p>
    <w:p w:rsidR="0099675F" w:rsidRDefault="0099675F" w:rsidP="0099675F">
      <w:pPr>
        <w:shd w:val="clear" w:color="auto" w:fill="FFFFFF"/>
        <w:spacing w:after="300" w:line="240" w:lineRule="auto"/>
        <w:rPr>
          <w:rFonts w:ascii="Times New Roman" w:eastAsia="Times New Roman" w:hAnsi="Times New Roman" w:cs="Times New Roman"/>
          <w:sz w:val="24"/>
          <w:szCs w:val="24"/>
        </w:rPr>
      </w:pPr>
      <w:r w:rsidRPr="004D431E">
        <w:rPr>
          <w:rFonts w:ascii="Times New Roman" w:eastAsia="Times New Roman" w:hAnsi="Times New Roman" w:cs="Times New Roman"/>
          <w:sz w:val="24"/>
          <w:szCs w:val="24"/>
        </w:rPr>
        <w:t>Competencies:</w:t>
      </w:r>
    </w:p>
    <w:p w:rsidR="0099675F" w:rsidRPr="00064B76" w:rsidRDefault="0099675F" w:rsidP="0099675F">
      <w:pPr>
        <w:shd w:val="clear" w:color="auto" w:fill="FFFFFF"/>
        <w:spacing w:after="30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064B76">
        <w:rPr>
          <w:rFonts w:ascii="Times New Roman" w:eastAsia="Times New Roman" w:hAnsi="Times New Roman" w:cs="Times New Roman"/>
          <w:sz w:val="24"/>
          <w:szCs w:val="24"/>
        </w:rPr>
        <w:t>#2 Integrate concepts of pathology, PT interventions and data collection for application to adolescent populations. (7D2, 7D4, 7D5, 7D8, 7D16, 7D29)</w:t>
      </w:r>
    </w:p>
    <w:p w:rsidR="0099675F" w:rsidRDefault="0099675F" w:rsidP="0099675F">
      <w:pPr>
        <w:shd w:val="clear" w:color="auto" w:fill="FFFFFF"/>
        <w:spacing w:after="300"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 </w:t>
      </w:r>
      <w:r w:rsidRPr="00DB697C">
        <w:rPr>
          <w:rFonts w:ascii="Times New Roman" w:hAnsi="Times New Roman" w:cs="Times New Roman"/>
          <w:sz w:val="24"/>
          <w:szCs w:val="24"/>
        </w:rPr>
        <w:t xml:space="preserve">#7 </w:t>
      </w:r>
      <w:proofErr w:type="gramStart"/>
      <w:r w:rsidRPr="00DB697C">
        <w:rPr>
          <w:rFonts w:ascii="Times New Roman" w:hAnsi="Times New Roman" w:cs="Times New Roman"/>
          <w:sz w:val="24"/>
          <w:szCs w:val="24"/>
        </w:rPr>
        <w:t>Explore</w:t>
      </w:r>
      <w:proofErr w:type="gramEnd"/>
      <w:r w:rsidRPr="00DB697C">
        <w:rPr>
          <w:rFonts w:ascii="Times New Roman" w:hAnsi="Times New Roman" w:cs="Times New Roman"/>
          <w:sz w:val="24"/>
          <w:szCs w:val="24"/>
        </w:rPr>
        <w:t xml:space="preserve"> the role the role of the PTA in promotion of health &amp; wellness and prevention for the pediatric &amp; adolescent population (7D24m</w:t>
      </w:r>
      <w:r>
        <w:rPr>
          <w:rFonts w:ascii="Times New Roman" w:hAnsi="Times New Roman" w:cs="Times New Roman"/>
          <w:sz w:val="24"/>
          <w:szCs w:val="24"/>
        </w:rPr>
        <w:t>)</w:t>
      </w:r>
    </w:p>
    <w:p w:rsidR="0099675F" w:rsidRPr="00064B76" w:rsidRDefault="0099675F" w:rsidP="0099675F">
      <w:pPr>
        <w:shd w:val="clear" w:color="auto" w:fill="FFFFFF"/>
        <w:spacing w:after="300" w:line="240" w:lineRule="auto"/>
        <w:rPr>
          <w:rFonts w:ascii="Times New Roman" w:hAnsi="Times New Roman" w:cs="Times New Roman"/>
          <w:b/>
          <w:sz w:val="24"/>
          <w:szCs w:val="24"/>
        </w:rPr>
      </w:pPr>
      <w:r>
        <w:rPr>
          <w:rFonts w:ascii="Times New Roman" w:hAnsi="Times New Roman" w:cs="Times New Roman"/>
          <w:sz w:val="24"/>
          <w:szCs w:val="24"/>
        </w:rPr>
        <w:t xml:space="preserve">- </w:t>
      </w:r>
      <w:r w:rsidRPr="00064B76">
        <w:rPr>
          <w:rFonts w:ascii="Times New Roman" w:hAnsi="Times New Roman" w:cs="Times New Roman"/>
          <w:sz w:val="24"/>
          <w:szCs w:val="24"/>
        </w:rPr>
        <w:t>#9 Explore physical therapy interventions for special patient populations. (7D2, 7D4, 7D5, 7D8, 7D16, 7D24e</w:t>
      </w:r>
      <w:proofErr w:type="gramStart"/>
      <w:r w:rsidRPr="00064B76">
        <w:rPr>
          <w:rFonts w:ascii="Times New Roman" w:hAnsi="Times New Roman" w:cs="Times New Roman"/>
          <w:sz w:val="24"/>
          <w:szCs w:val="24"/>
        </w:rPr>
        <w:t>,7D29</w:t>
      </w:r>
      <w:proofErr w:type="gramEnd"/>
      <w:r w:rsidRPr="00064B76">
        <w:rPr>
          <w:rFonts w:ascii="Times New Roman" w:hAnsi="Times New Roman" w:cs="Times New Roman"/>
          <w:sz w:val="24"/>
          <w:szCs w:val="24"/>
        </w:rPr>
        <w:t>)</w:t>
      </w:r>
    </w:p>
    <w:p w:rsidR="00B720B1" w:rsidRDefault="00B720B1"/>
    <w:sectPr w:rsidR="00B720B1" w:rsidSect="00A52A8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B226F4"/>
    <w:multiLevelType w:val="multilevel"/>
    <w:tmpl w:val="532C5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7B7B6D"/>
    <w:multiLevelType w:val="multilevel"/>
    <w:tmpl w:val="B9A6C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7F02F74"/>
    <w:multiLevelType w:val="multilevel"/>
    <w:tmpl w:val="8022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80506"/>
    <w:multiLevelType w:val="multilevel"/>
    <w:tmpl w:val="B712D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32545D3"/>
    <w:multiLevelType w:val="multilevel"/>
    <w:tmpl w:val="ECDE9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1F52337"/>
    <w:multiLevelType w:val="multilevel"/>
    <w:tmpl w:val="66FA1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39D2D81"/>
    <w:multiLevelType w:val="multilevel"/>
    <w:tmpl w:val="C890B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4"/>
  </w:num>
  <w:num w:numId="5">
    <w:abstractNumId w:val="5"/>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75F"/>
    <w:rsid w:val="0099675F"/>
    <w:rsid w:val="00A52A8B"/>
    <w:rsid w:val="00B720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CA0D76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75F"/>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9675F"/>
    <w:pPr>
      <w:spacing w:before="100" w:beforeAutospacing="1" w:after="100" w:afterAutospacing="1" w:line="240" w:lineRule="auto"/>
    </w:pPr>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99675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9675F"/>
    <w:rPr>
      <w:rFonts w:ascii="Lucida Grande" w:eastAsiaTheme="minorHAnsi"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675F"/>
    <w:pPr>
      <w:spacing w:after="160" w:line="259"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9675F"/>
    <w:pPr>
      <w:spacing w:before="100" w:beforeAutospacing="1" w:after="100" w:afterAutospacing="1" w:line="240" w:lineRule="auto"/>
    </w:pPr>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99675F"/>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9675F"/>
    <w:rPr>
      <w:rFonts w:ascii="Lucida Grande" w:eastAsiaTheme="minorHAnsi"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jpeg"/><Relationship Id="rId12" Type="http://schemas.openxmlformats.org/officeDocument/2006/relationships/image" Target="media/image7.jpeg"/><Relationship Id="rId13" Type="http://schemas.openxmlformats.org/officeDocument/2006/relationships/image" Target="media/image8.jpeg"/><Relationship Id="rId14" Type="http://schemas.openxmlformats.org/officeDocument/2006/relationships/image" Target="media/image9.jpeg"/><Relationship Id="rId15" Type="http://schemas.openxmlformats.org/officeDocument/2006/relationships/image" Target="media/image10.jpeg"/><Relationship Id="rId16" Type="http://schemas.openxmlformats.org/officeDocument/2006/relationships/image" Target="media/image11.jpeg"/><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image" Target="media/image2.jpeg"/><Relationship Id="rId8" Type="http://schemas.openxmlformats.org/officeDocument/2006/relationships/image" Target="media/image3.jpeg"/><Relationship Id="rId9" Type="http://schemas.openxmlformats.org/officeDocument/2006/relationships/image" Target="media/image4.jpeg"/><Relationship Id="rId10"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1146</Words>
  <Characters>6535</Characters>
  <Application>Microsoft Macintosh Word</Application>
  <DocSecurity>0</DocSecurity>
  <Lines>54</Lines>
  <Paragraphs>15</Paragraphs>
  <ScaleCrop>false</ScaleCrop>
  <Company/>
  <LinksUpToDate>false</LinksUpToDate>
  <CharactersWithSpaces>7666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Tompa</dc:creator>
  <cp:keywords/>
  <dc:description/>
  <cp:lastModifiedBy>Casey  Tompa</cp:lastModifiedBy>
  <cp:revision>1</cp:revision>
  <dcterms:created xsi:type="dcterms:W3CDTF">2019-03-11T04:08:00Z</dcterms:created>
  <dcterms:modified xsi:type="dcterms:W3CDTF">2019-03-11T04:09:00Z</dcterms:modified>
</cp:coreProperties>
</file>